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6BD" w:rsidRDefault="00F6617B">
      <w:pPr>
        <w:rPr>
          <w:rFonts w:ascii="黑体" w:eastAsia="黑体"/>
          <w:sz w:val="32"/>
          <w:szCs w:val="32"/>
        </w:rPr>
      </w:pPr>
      <w:r>
        <w:rPr>
          <w:rFonts w:ascii="黑体" w:eastAsia="黑体" w:hint="eastAsia"/>
          <w:sz w:val="32"/>
          <w:szCs w:val="32"/>
        </w:rPr>
        <w:t>附件1</w:t>
      </w:r>
    </w:p>
    <w:p w:rsidR="006E56BD" w:rsidRDefault="00F6617B">
      <w:pPr>
        <w:spacing w:line="360" w:lineRule="auto"/>
        <w:ind w:firstLineChars="16" w:firstLine="71"/>
        <w:jc w:val="center"/>
        <w:rPr>
          <w:rFonts w:ascii="新宋体" w:eastAsia="新宋体" w:hAnsi="新宋体"/>
          <w:b/>
          <w:sz w:val="44"/>
          <w:szCs w:val="44"/>
        </w:rPr>
      </w:pPr>
      <w:r>
        <w:rPr>
          <w:rFonts w:ascii="新宋体" w:eastAsia="新宋体" w:hAnsi="新宋体" w:hint="eastAsia"/>
          <w:b/>
          <w:sz w:val="44"/>
          <w:szCs w:val="44"/>
        </w:rPr>
        <w:t>部门（单位）职权事项目录表</w:t>
      </w:r>
    </w:p>
    <w:p w:rsidR="006E56BD" w:rsidRDefault="00F6617B">
      <w:pPr>
        <w:rPr>
          <w:rFonts w:ascii="楷体_GB2312" w:eastAsia="楷体_GB2312" w:hAnsi="新宋体"/>
          <w:sz w:val="32"/>
          <w:szCs w:val="32"/>
        </w:rPr>
      </w:pPr>
      <w:r>
        <w:rPr>
          <w:rFonts w:ascii="仿宋_GB2312" w:eastAsia="仿宋_GB2312" w:hint="eastAsia"/>
          <w:sz w:val="28"/>
          <w:szCs w:val="28"/>
        </w:rPr>
        <w:t xml:space="preserve">部门（单位）名称：计划财务处                                                 </w:t>
      </w:r>
      <w:r>
        <w:rPr>
          <w:rFonts w:ascii="仿宋" w:eastAsia="仿宋" w:hAnsi="仿宋" w:cs="仿宋" w:hint="eastAsia"/>
          <w:sz w:val="28"/>
          <w:szCs w:val="28"/>
        </w:rPr>
        <w:t>2019年 5月20日</w:t>
      </w:r>
    </w:p>
    <w:tbl>
      <w:tblPr>
        <w:tblpPr w:leftFromText="180" w:rightFromText="180" w:vertAnchor="page" w:horzAnchor="page" w:tblpX="1123" w:tblpY="3108"/>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880"/>
        <w:gridCol w:w="2160"/>
        <w:gridCol w:w="4500"/>
        <w:gridCol w:w="1620"/>
        <w:gridCol w:w="1980"/>
      </w:tblGrid>
      <w:tr w:rsidR="006E56BD">
        <w:tc>
          <w:tcPr>
            <w:tcW w:w="828" w:type="dxa"/>
            <w:vAlign w:val="center"/>
          </w:tcPr>
          <w:p w:rsidR="006E56BD" w:rsidRDefault="00F6617B">
            <w:pPr>
              <w:jc w:val="center"/>
              <w:rPr>
                <w:sz w:val="28"/>
                <w:szCs w:val="28"/>
              </w:rPr>
            </w:pPr>
            <w:r>
              <w:rPr>
                <w:rFonts w:hint="eastAsia"/>
                <w:sz w:val="28"/>
                <w:szCs w:val="28"/>
              </w:rPr>
              <w:t>序号</w:t>
            </w:r>
          </w:p>
        </w:tc>
        <w:tc>
          <w:tcPr>
            <w:tcW w:w="2880" w:type="dxa"/>
            <w:vAlign w:val="center"/>
          </w:tcPr>
          <w:p w:rsidR="006E56BD" w:rsidRDefault="00F6617B">
            <w:pPr>
              <w:jc w:val="center"/>
              <w:rPr>
                <w:sz w:val="28"/>
                <w:szCs w:val="28"/>
              </w:rPr>
            </w:pPr>
            <w:r>
              <w:rPr>
                <w:rFonts w:hint="eastAsia"/>
                <w:sz w:val="28"/>
                <w:szCs w:val="28"/>
              </w:rPr>
              <w:t>职权事项名称</w:t>
            </w:r>
          </w:p>
        </w:tc>
        <w:tc>
          <w:tcPr>
            <w:tcW w:w="2160" w:type="dxa"/>
            <w:vAlign w:val="center"/>
          </w:tcPr>
          <w:p w:rsidR="006E56BD" w:rsidRDefault="00F6617B">
            <w:pPr>
              <w:jc w:val="center"/>
              <w:rPr>
                <w:sz w:val="28"/>
                <w:szCs w:val="28"/>
              </w:rPr>
            </w:pPr>
            <w:r>
              <w:rPr>
                <w:rFonts w:hint="eastAsia"/>
                <w:sz w:val="28"/>
                <w:szCs w:val="28"/>
              </w:rPr>
              <w:t>职权行使科室</w:t>
            </w:r>
          </w:p>
        </w:tc>
        <w:tc>
          <w:tcPr>
            <w:tcW w:w="4500" w:type="dxa"/>
            <w:vAlign w:val="center"/>
          </w:tcPr>
          <w:p w:rsidR="006E56BD" w:rsidRDefault="00F6617B">
            <w:pPr>
              <w:jc w:val="center"/>
              <w:rPr>
                <w:sz w:val="28"/>
                <w:szCs w:val="28"/>
              </w:rPr>
            </w:pPr>
            <w:r>
              <w:rPr>
                <w:rFonts w:hint="eastAsia"/>
                <w:sz w:val="28"/>
                <w:szCs w:val="28"/>
              </w:rPr>
              <w:t>授权依据</w:t>
            </w:r>
          </w:p>
        </w:tc>
        <w:tc>
          <w:tcPr>
            <w:tcW w:w="1620" w:type="dxa"/>
            <w:vAlign w:val="center"/>
          </w:tcPr>
          <w:p w:rsidR="006E56BD" w:rsidRDefault="00F6617B">
            <w:pPr>
              <w:jc w:val="center"/>
              <w:rPr>
                <w:sz w:val="28"/>
                <w:szCs w:val="28"/>
              </w:rPr>
            </w:pPr>
            <w:r>
              <w:rPr>
                <w:rFonts w:hint="eastAsia"/>
                <w:sz w:val="28"/>
                <w:szCs w:val="28"/>
              </w:rPr>
              <w:t>岗位责任人</w:t>
            </w:r>
          </w:p>
        </w:tc>
        <w:tc>
          <w:tcPr>
            <w:tcW w:w="1980" w:type="dxa"/>
            <w:vAlign w:val="center"/>
          </w:tcPr>
          <w:p w:rsidR="006E56BD" w:rsidRDefault="00F6617B">
            <w:pPr>
              <w:jc w:val="center"/>
              <w:rPr>
                <w:sz w:val="28"/>
                <w:szCs w:val="28"/>
              </w:rPr>
            </w:pPr>
            <w:r>
              <w:rPr>
                <w:rFonts w:hint="eastAsia"/>
                <w:sz w:val="28"/>
                <w:szCs w:val="28"/>
              </w:rPr>
              <w:t>部门负责人</w:t>
            </w:r>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t>1</w:t>
            </w:r>
          </w:p>
        </w:tc>
        <w:tc>
          <w:tcPr>
            <w:tcW w:w="2880" w:type="dxa"/>
            <w:vAlign w:val="center"/>
          </w:tcPr>
          <w:p w:rsidR="006E56BD" w:rsidRDefault="00F6617B">
            <w:pPr>
              <w:widowControl/>
              <w:textAlignment w:val="center"/>
              <w:rPr>
                <w:rFonts w:ascii="宋体" w:hAnsi="宋体" w:cs="宋体"/>
                <w:szCs w:val="21"/>
              </w:rPr>
            </w:pPr>
            <w:r>
              <w:rPr>
                <w:rFonts w:ascii="宋体" w:hAnsi="宋体" w:cs="宋体" w:hint="eastAsia"/>
                <w:kern w:val="0"/>
                <w:szCs w:val="21"/>
                <w:lang w:bidi="ar"/>
              </w:rPr>
              <w:t>编报省级部门预算、财务决算及临时报表</w:t>
            </w:r>
          </w:p>
        </w:tc>
        <w:tc>
          <w:tcPr>
            <w:tcW w:w="2160" w:type="dxa"/>
            <w:vAlign w:val="center"/>
          </w:tcPr>
          <w:p w:rsidR="006E56BD" w:rsidRDefault="00F6617B">
            <w:pPr>
              <w:widowControl/>
              <w:jc w:val="center"/>
              <w:textAlignment w:val="center"/>
              <w:rPr>
                <w:rFonts w:ascii="宋体" w:hAnsi="宋体" w:cs="宋体"/>
                <w:szCs w:val="21"/>
              </w:rPr>
            </w:pPr>
            <w:r>
              <w:rPr>
                <w:rFonts w:ascii="宋体" w:hAnsi="宋体" w:cs="宋体" w:hint="eastAsia"/>
                <w:kern w:val="0"/>
                <w:szCs w:val="21"/>
                <w:lang w:bidi="ar"/>
              </w:rPr>
              <w:t>计划管理部</w:t>
            </w:r>
          </w:p>
        </w:tc>
        <w:tc>
          <w:tcPr>
            <w:tcW w:w="4500" w:type="dxa"/>
            <w:vAlign w:val="center"/>
          </w:tcPr>
          <w:p w:rsidR="006E56BD" w:rsidRDefault="00F6617B">
            <w:pPr>
              <w:widowControl/>
              <w:textAlignment w:val="center"/>
              <w:rPr>
                <w:rFonts w:ascii="宋体" w:hAnsi="宋体" w:cs="宋体"/>
                <w:szCs w:val="21"/>
              </w:rPr>
            </w:pPr>
            <w:r>
              <w:rPr>
                <w:rFonts w:ascii="宋体" w:hAnsi="宋体" w:cs="宋体" w:hint="eastAsia"/>
                <w:kern w:val="0"/>
                <w:szCs w:val="21"/>
                <w:lang w:bidi="ar"/>
              </w:rPr>
              <w:t>上级主管部门有关部门预算、财务决算编报文件</w:t>
            </w:r>
          </w:p>
        </w:tc>
        <w:tc>
          <w:tcPr>
            <w:tcW w:w="1620" w:type="dxa"/>
            <w:vAlign w:val="center"/>
          </w:tcPr>
          <w:p w:rsidR="006E56BD" w:rsidRDefault="00F6617B">
            <w:pPr>
              <w:widowControl/>
              <w:textAlignment w:val="center"/>
              <w:rPr>
                <w:rFonts w:ascii="宋体" w:hAnsi="宋体" w:cs="宋体"/>
                <w:szCs w:val="21"/>
              </w:rPr>
            </w:pPr>
            <w:r>
              <w:rPr>
                <w:rFonts w:ascii="宋体" w:hAnsi="宋体" w:cs="宋体" w:hint="eastAsia"/>
                <w:kern w:val="0"/>
                <w:szCs w:val="21"/>
                <w:lang w:bidi="ar"/>
              </w:rPr>
              <w:t>计划管理部：</w:t>
            </w:r>
            <w:proofErr w:type="gramStart"/>
            <w:r>
              <w:rPr>
                <w:rFonts w:ascii="宋体" w:hAnsi="宋体" w:cs="宋体" w:hint="eastAsia"/>
                <w:kern w:val="0"/>
                <w:szCs w:val="21"/>
                <w:lang w:bidi="ar"/>
              </w:rPr>
              <w:t>杨化峰</w:t>
            </w:r>
            <w:proofErr w:type="gramEnd"/>
          </w:p>
        </w:tc>
        <w:tc>
          <w:tcPr>
            <w:tcW w:w="1980" w:type="dxa"/>
            <w:vAlign w:val="center"/>
          </w:tcPr>
          <w:p w:rsidR="006E56BD" w:rsidRDefault="00F6617B">
            <w:pPr>
              <w:widowControl/>
              <w:jc w:val="center"/>
              <w:textAlignment w:val="center"/>
              <w:rPr>
                <w:rFonts w:ascii="宋体" w:hAnsi="宋体" w:cs="宋体"/>
                <w:szCs w:val="21"/>
              </w:rPr>
            </w:pPr>
            <w:proofErr w:type="gramStart"/>
            <w:r>
              <w:rPr>
                <w:rFonts w:ascii="宋体" w:hAnsi="宋体" w:cs="宋体" w:hint="eastAsia"/>
                <w:kern w:val="0"/>
                <w:szCs w:val="21"/>
                <w:lang w:bidi="ar"/>
              </w:rPr>
              <w:t>麻国升</w:t>
            </w:r>
            <w:proofErr w:type="gramEnd"/>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t>2</w:t>
            </w:r>
          </w:p>
        </w:tc>
        <w:tc>
          <w:tcPr>
            <w:tcW w:w="2880" w:type="dxa"/>
            <w:vAlign w:val="center"/>
          </w:tcPr>
          <w:p w:rsidR="006E56BD" w:rsidRDefault="00F6617B">
            <w:pPr>
              <w:widowControl/>
              <w:textAlignment w:val="center"/>
              <w:rPr>
                <w:rFonts w:ascii="宋体" w:hAnsi="宋体" w:cs="宋体"/>
                <w:szCs w:val="21"/>
              </w:rPr>
            </w:pPr>
            <w:r>
              <w:rPr>
                <w:rFonts w:ascii="宋体" w:hAnsi="宋体" w:cs="宋体" w:hint="eastAsia"/>
                <w:kern w:val="0"/>
                <w:szCs w:val="21"/>
                <w:lang w:bidi="ar"/>
              </w:rPr>
              <w:t>负责学校经费收支测算和年度预算编制</w:t>
            </w:r>
          </w:p>
        </w:tc>
        <w:tc>
          <w:tcPr>
            <w:tcW w:w="2160" w:type="dxa"/>
            <w:vAlign w:val="center"/>
          </w:tcPr>
          <w:p w:rsidR="006E56BD" w:rsidRDefault="00F6617B">
            <w:pPr>
              <w:widowControl/>
              <w:jc w:val="center"/>
              <w:textAlignment w:val="center"/>
              <w:rPr>
                <w:rFonts w:ascii="宋体" w:hAnsi="宋体" w:cs="宋体"/>
                <w:szCs w:val="21"/>
              </w:rPr>
            </w:pPr>
            <w:r>
              <w:rPr>
                <w:rFonts w:ascii="宋体" w:hAnsi="宋体" w:cs="宋体" w:hint="eastAsia"/>
                <w:kern w:val="0"/>
                <w:szCs w:val="21"/>
                <w:lang w:bidi="ar"/>
              </w:rPr>
              <w:t>计划管理部</w:t>
            </w:r>
          </w:p>
        </w:tc>
        <w:tc>
          <w:tcPr>
            <w:tcW w:w="4500" w:type="dxa"/>
            <w:vAlign w:val="center"/>
          </w:tcPr>
          <w:p w:rsidR="006E56BD" w:rsidRDefault="00F6617B">
            <w:pPr>
              <w:widowControl/>
              <w:textAlignment w:val="center"/>
              <w:rPr>
                <w:rFonts w:ascii="宋体" w:hAnsi="宋体" w:cs="宋体"/>
                <w:szCs w:val="21"/>
              </w:rPr>
            </w:pPr>
            <w:r>
              <w:rPr>
                <w:rFonts w:ascii="宋体" w:hAnsi="宋体" w:cs="宋体" w:hint="eastAsia"/>
                <w:kern w:val="0"/>
                <w:szCs w:val="21"/>
                <w:lang w:bidi="ar"/>
              </w:rPr>
              <w:t>《山东理工大学预算管理办法》(鲁理工大政发[2006]81号)、《山东理工大学学院经费核定办法》(鲁理工大政发[2018]6号)</w:t>
            </w:r>
          </w:p>
        </w:tc>
        <w:tc>
          <w:tcPr>
            <w:tcW w:w="1620" w:type="dxa"/>
            <w:vAlign w:val="center"/>
          </w:tcPr>
          <w:p w:rsidR="006E56BD" w:rsidRDefault="00F6617B">
            <w:pPr>
              <w:widowControl/>
              <w:textAlignment w:val="center"/>
              <w:rPr>
                <w:rFonts w:ascii="宋体" w:hAnsi="宋体" w:cs="宋体"/>
                <w:szCs w:val="21"/>
              </w:rPr>
            </w:pPr>
            <w:r>
              <w:rPr>
                <w:rFonts w:ascii="宋体" w:hAnsi="宋体" w:cs="宋体" w:hint="eastAsia"/>
                <w:kern w:val="0"/>
                <w:szCs w:val="21"/>
                <w:lang w:bidi="ar"/>
              </w:rPr>
              <w:t>计划管理部：</w:t>
            </w:r>
            <w:proofErr w:type="gramStart"/>
            <w:r>
              <w:rPr>
                <w:rFonts w:ascii="宋体" w:hAnsi="宋体" w:cs="宋体" w:hint="eastAsia"/>
                <w:kern w:val="0"/>
                <w:szCs w:val="21"/>
                <w:lang w:bidi="ar"/>
              </w:rPr>
              <w:t>杨化峰</w:t>
            </w:r>
            <w:proofErr w:type="gramEnd"/>
          </w:p>
        </w:tc>
        <w:tc>
          <w:tcPr>
            <w:tcW w:w="1980" w:type="dxa"/>
            <w:vAlign w:val="center"/>
          </w:tcPr>
          <w:p w:rsidR="006E56BD" w:rsidRDefault="00F6617B">
            <w:pPr>
              <w:widowControl/>
              <w:jc w:val="center"/>
              <w:textAlignment w:val="center"/>
              <w:rPr>
                <w:rFonts w:ascii="宋体" w:hAnsi="宋体" w:cs="宋体"/>
                <w:szCs w:val="21"/>
              </w:rPr>
            </w:pPr>
            <w:proofErr w:type="gramStart"/>
            <w:r>
              <w:rPr>
                <w:rFonts w:ascii="宋体" w:hAnsi="宋体" w:cs="宋体" w:hint="eastAsia"/>
                <w:kern w:val="0"/>
                <w:szCs w:val="21"/>
                <w:lang w:bidi="ar"/>
              </w:rPr>
              <w:t>麻国升</w:t>
            </w:r>
            <w:proofErr w:type="gramEnd"/>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t>3</w:t>
            </w:r>
          </w:p>
        </w:tc>
        <w:tc>
          <w:tcPr>
            <w:tcW w:w="2880" w:type="dxa"/>
            <w:vAlign w:val="center"/>
          </w:tcPr>
          <w:p w:rsidR="006E56BD" w:rsidRDefault="00F6617B">
            <w:pPr>
              <w:widowControl/>
              <w:textAlignment w:val="center"/>
              <w:rPr>
                <w:rFonts w:ascii="宋体" w:hAnsi="宋体" w:cs="宋体"/>
                <w:szCs w:val="21"/>
              </w:rPr>
            </w:pPr>
            <w:r>
              <w:rPr>
                <w:rFonts w:ascii="宋体" w:hAnsi="宋体" w:cs="宋体" w:hint="eastAsia"/>
                <w:kern w:val="0"/>
                <w:szCs w:val="21"/>
                <w:lang w:bidi="ar"/>
              </w:rPr>
              <w:t>负责监督预算执行，确定国库集中支付开支项目及额度，做好预算凭证编制、科目、项目更新，负责年末</w:t>
            </w:r>
            <w:proofErr w:type="gramStart"/>
            <w:r>
              <w:rPr>
                <w:rFonts w:ascii="宋体" w:hAnsi="宋体" w:cs="宋体" w:hint="eastAsia"/>
                <w:kern w:val="0"/>
                <w:szCs w:val="21"/>
                <w:lang w:bidi="ar"/>
              </w:rPr>
              <w:t>结帐</w:t>
            </w:r>
            <w:proofErr w:type="gramEnd"/>
            <w:r>
              <w:rPr>
                <w:rFonts w:ascii="宋体" w:hAnsi="宋体" w:cs="宋体" w:hint="eastAsia"/>
                <w:kern w:val="0"/>
                <w:szCs w:val="21"/>
                <w:lang w:bidi="ar"/>
              </w:rPr>
              <w:t>、年初建帐工作。</w:t>
            </w:r>
          </w:p>
        </w:tc>
        <w:tc>
          <w:tcPr>
            <w:tcW w:w="2160" w:type="dxa"/>
            <w:vAlign w:val="center"/>
          </w:tcPr>
          <w:p w:rsidR="006E56BD" w:rsidRDefault="00F6617B">
            <w:pPr>
              <w:widowControl/>
              <w:jc w:val="center"/>
              <w:textAlignment w:val="center"/>
              <w:rPr>
                <w:rFonts w:ascii="宋体" w:hAnsi="宋体" w:cs="宋体"/>
                <w:szCs w:val="21"/>
              </w:rPr>
            </w:pPr>
            <w:r>
              <w:rPr>
                <w:rFonts w:ascii="宋体" w:hAnsi="宋体" w:cs="宋体" w:hint="eastAsia"/>
                <w:kern w:val="0"/>
                <w:szCs w:val="21"/>
                <w:lang w:bidi="ar"/>
              </w:rPr>
              <w:t>计划管理部</w:t>
            </w:r>
          </w:p>
        </w:tc>
        <w:tc>
          <w:tcPr>
            <w:tcW w:w="4500" w:type="dxa"/>
            <w:vAlign w:val="center"/>
          </w:tcPr>
          <w:p w:rsidR="006E56BD" w:rsidRDefault="00F6617B">
            <w:pPr>
              <w:widowControl/>
              <w:textAlignment w:val="center"/>
              <w:rPr>
                <w:rFonts w:ascii="宋体" w:hAnsi="宋体" w:cs="宋体"/>
                <w:szCs w:val="21"/>
              </w:rPr>
            </w:pPr>
            <w:r>
              <w:rPr>
                <w:rFonts w:ascii="宋体" w:hAnsi="宋体" w:cs="宋体" w:hint="eastAsia"/>
                <w:kern w:val="0"/>
                <w:szCs w:val="21"/>
                <w:lang w:bidi="ar"/>
              </w:rPr>
              <w:t>《山东理工大学预算管理办法》(鲁理工大政发[2006]81号)、《山东理工大学专项资金管理暂行办法》(鲁理工大政发[2004]64号)、《山东理工大学关于严肃财经纪律加强财务管理的规定》（鲁理工大党发〔2015〕14号）、《山东理工大学科研项目资金管理办法》（鲁理工大政发〔2017〕145 号）、学校年度预算方案</w:t>
            </w:r>
          </w:p>
        </w:tc>
        <w:tc>
          <w:tcPr>
            <w:tcW w:w="1620" w:type="dxa"/>
            <w:vAlign w:val="center"/>
          </w:tcPr>
          <w:p w:rsidR="006E56BD" w:rsidRDefault="00F6617B">
            <w:pPr>
              <w:widowControl/>
              <w:textAlignment w:val="center"/>
              <w:rPr>
                <w:rFonts w:ascii="宋体" w:hAnsi="宋体" w:cs="宋体"/>
                <w:szCs w:val="21"/>
              </w:rPr>
            </w:pPr>
            <w:r>
              <w:rPr>
                <w:rFonts w:ascii="宋体" w:hAnsi="宋体" w:cs="宋体" w:hint="eastAsia"/>
                <w:kern w:val="0"/>
                <w:szCs w:val="21"/>
                <w:lang w:bidi="ar"/>
              </w:rPr>
              <w:t>计划管理部：张倩茹</w:t>
            </w:r>
          </w:p>
        </w:tc>
        <w:tc>
          <w:tcPr>
            <w:tcW w:w="1980" w:type="dxa"/>
            <w:vAlign w:val="center"/>
          </w:tcPr>
          <w:p w:rsidR="006E56BD" w:rsidRDefault="00F6617B">
            <w:pPr>
              <w:widowControl/>
              <w:jc w:val="center"/>
              <w:textAlignment w:val="center"/>
              <w:rPr>
                <w:rFonts w:ascii="宋体" w:hAnsi="宋体" w:cs="宋体"/>
                <w:szCs w:val="21"/>
              </w:rPr>
            </w:pPr>
            <w:proofErr w:type="gramStart"/>
            <w:r>
              <w:rPr>
                <w:rFonts w:ascii="宋体" w:hAnsi="宋体" w:cs="宋体" w:hint="eastAsia"/>
                <w:kern w:val="0"/>
                <w:szCs w:val="21"/>
                <w:lang w:bidi="ar"/>
              </w:rPr>
              <w:t>麻国升</w:t>
            </w:r>
            <w:proofErr w:type="gramEnd"/>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t>4</w:t>
            </w:r>
          </w:p>
        </w:tc>
        <w:tc>
          <w:tcPr>
            <w:tcW w:w="2880" w:type="dxa"/>
            <w:vAlign w:val="center"/>
          </w:tcPr>
          <w:p w:rsidR="006E56BD" w:rsidRDefault="00F6617B">
            <w:pPr>
              <w:widowControl/>
              <w:textAlignment w:val="center"/>
              <w:rPr>
                <w:rFonts w:ascii="宋体" w:hAnsi="宋体" w:cs="宋体"/>
                <w:szCs w:val="21"/>
              </w:rPr>
            </w:pPr>
            <w:r>
              <w:rPr>
                <w:rFonts w:ascii="宋体" w:hAnsi="宋体" w:cs="宋体" w:hint="eastAsia"/>
                <w:kern w:val="0"/>
                <w:szCs w:val="21"/>
                <w:lang w:bidi="ar"/>
              </w:rPr>
              <w:t>负责非税收入财政专户、国库账户的对帐工作，协助处长做好预算外资金、医疗费拨款的争取工作。</w:t>
            </w:r>
          </w:p>
        </w:tc>
        <w:tc>
          <w:tcPr>
            <w:tcW w:w="2160" w:type="dxa"/>
            <w:vAlign w:val="center"/>
          </w:tcPr>
          <w:p w:rsidR="006E56BD" w:rsidRDefault="00F6617B">
            <w:pPr>
              <w:widowControl/>
              <w:jc w:val="center"/>
              <w:textAlignment w:val="center"/>
              <w:rPr>
                <w:rFonts w:ascii="宋体" w:hAnsi="宋体" w:cs="宋体"/>
                <w:szCs w:val="21"/>
              </w:rPr>
            </w:pPr>
            <w:r>
              <w:rPr>
                <w:rFonts w:ascii="宋体" w:hAnsi="宋体" w:cs="宋体" w:hint="eastAsia"/>
                <w:kern w:val="0"/>
                <w:szCs w:val="21"/>
                <w:lang w:bidi="ar"/>
              </w:rPr>
              <w:t>计划管理部</w:t>
            </w:r>
          </w:p>
        </w:tc>
        <w:tc>
          <w:tcPr>
            <w:tcW w:w="4500" w:type="dxa"/>
            <w:vAlign w:val="center"/>
          </w:tcPr>
          <w:p w:rsidR="006E56BD" w:rsidRDefault="00F6617B">
            <w:pPr>
              <w:widowControl/>
              <w:textAlignment w:val="center"/>
              <w:rPr>
                <w:rFonts w:ascii="宋体" w:hAnsi="宋体" w:cs="宋体"/>
                <w:szCs w:val="21"/>
              </w:rPr>
            </w:pPr>
            <w:r>
              <w:rPr>
                <w:rFonts w:ascii="宋体" w:hAnsi="宋体" w:cs="宋体" w:hint="eastAsia"/>
                <w:kern w:val="0"/>
                <w:szCs w:val="21"/>
                <w:lang w:bidi="ar"/>
              </w:rPr>
              <w:t>《山东省教育系统政府非税收入管理暂行办法》（</w:t>
            </w:r>
            <w:proofErr w:type="gramStart"/>
            <w:r>
              <w:rPr>
                <w:rFonts w:ascii="宋体" w:hAnsi="宋体" w:cs="宋体" w:hint="eastAsia"/>
                <w:kern w:val="0"/>
                <w:szCs w:val="21"/>
                <w:lang w:bidi="ar"/>
              </w:rPr>
              <w:t>鲁财综</w:t>
            </w:r>
            <w:proofErr w:type="gramEnd"/>
            <w:r>
              <w:rPr>
                <w:rFonts w:ascii="宋体" w:hAnsi="宋体" w:cs="宋体" w:hint="eastAsia"/>
                <w:kern w:val="0"/>
                <w:szCs w:val="21"/>
                <w:lang w:bidi="ar"/>
              </w:rPr>
              <w:t>（2010）155号）、有关申报要求</w:t>
            </w:r>
          </w:p>
        </w:tc>
        <w:tc>
          <w:tcPr>
            <w:tcW w:w="1620" w:type="dxa"/>
            <w:vAlign w:val="center"/>
          </w:tcPr>
          <w:p w:rsidR="006E56BD" w:rsidRDefault="00F6617B">
            <w:pPr>
              <w:widowControl/>
              <w:textAlignment w:val="center"/>
              <w:rPr>
                <w:rFonts w:ascii="宋体" w:hAnsi="宋体" w:cs="宋体"/>
                <w:szCs w:val="21"/>
              </w:rPr>
            </w:pPr>
            <w:r>
              <w:rPr>
                <w:rFonts w:ascii="宋体" w:hAnsi="宋体" w:cs="宋体" w:hint="eastAsia"/>
                <w:kern w:val="0"/>
                <w:szCs w:val="21"/>
                <w:lang w:bidi="ar"/>
              </w:rPr>
              <w:t>计划管理部：</w:t>
            </w:r>
            <w:proofErr w:type="gramStart"/>
            <w:r>
              <w:rPr>
                <w:rFonts w:ascii="宋体" w:hAnsi="宋体" w:cs="宋体" w:hint="eastAsia"/>
                <w:kern w:val="0"/>
                <w:szCs w:val="21"/>
                <w:lang w:bidi="ar"/>
              </w:rPr>
              <w:t>杨化峰</w:t>
            </w:r>
            <w:proofErr w:type="gramEnd"/>
          </w:p>
        </w:tc>
        <w:tc>
          <w:tcPr>
            <w:tcW w:w="1980" w:type="dxa"/>
            <w:vAlign w:val="center"/>
          </w:tcPr>
          <w:p w:rsidR="006E56BD" w:rsidRDefault="00F6617B">
            <w:pPr>
              <w:widowControl/>
              <w:jc w:val="center"/>
              <w:textAlignment w:val="center"/>
              <w:rPr>
                <w:rFonts w:ascii="宋体" w:hAnsi="宋体" w:cs="宋体"/>
                <w:szCs w:val="21"/>
              </w:rPr>
            </w:pPr>
            <w:proofErr w:type="gramStart"/>
            <w:r>
              <w:rPr>
                <w:rFonts w:ascii="宋体" w:hAnsi="宋体" w:cs="宋体" w:hint="eastAsia"/>
                <w:kern w:val="0"/>
                <w:szCs w:val="21"/>
                <w:lang w:bidi="ar"/>
              </w:rPr>
              <w:t>麻国升</w:t>
            </w:r>
            <w:proofErr w:type="gramEnd"/>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t>5</w:t>
            </w:r>
          </w:p>
        </w:tc>
        <w:tc>
          <w:tcPr>
            <w:tcW w:w="2880" w:type="dxa"/>
            <w:vAlign w:val="center"/>
          </w:tcPr>
          <w:p w:rsidR="006E56BD" w:rsidRDefault="00F6617B">
            <w:pPr>
              <w:widowControl/>
              <w:textAlignment w:val="center"/>
              <w:rPr>
                <w:rFonts w:ascii="宋体" w:hAnsi="宋体" w:cs="宋体"/>
                <w:szCs w:val="21"/>
              </w:rPr>
            </w:pPr>
            <w:r>
              <w:rPr>
                <w:rFonts w:ascii="宋体" w:hAnsi="宋体" w:cs="宋体" w:hint="eastAsia"/>
                <w:kern w:val="0"/>
                <w:szCs w:val="21"/>
                <w:lang w:bidi="ar"/>
              </w:rPr>
              <w:t>负责“山东理工大学合同章”的审核用印工作。</w:t>
            </w:r>
          </w:p>
        </w:tc>
        <w:tc>
          <w:tcPr>
            <w:tcW w:w="2160" w:type="dxa"/>
            <w:vAlign w:val="center"/>
          </w:tcPr>
          <w:p w:rsidR="006E56BD" w:rsidRDefault="00F6617B">
            <w:pPr>
              <w:widowControl/>
              <w:jc w:val="center"/>
              <w:textAlignment w:val="center"/>
              <w:rPr>
                <w:rFonts w:ascii="宋体" w:hAnsi="宋体" w:cs="宋体"/>
                <w:szCs w:val="21"/>
              </w:rPr>
            </w:pPr>
            <w:r>
              <w:rPr>
                <w:rFonts w:ascii="宋体" w:hAnsi="宋体" w:cs="宋体" w:hint="eastAsia"/>
                <w:kern w:val="0"/>
                <w:szCs w:val="21"/>
                <w:lang w:bidi="ar"/>
              </w:rPr>
              <w:t>计划管理部</w:t>
            </w:r>
          </w:p>
        </w:tc>
        <w:tc>
          <w:tcPr>
            <w:tcW w:w="4500" w:type="dxa"/>
            <w:vAlign w:val="center"/>
          </w:tcPr>
          <w:p w:rsidR="006E56BD" w:rsidRDefault="00F6617B">
            <w:pPr>
              <w:widowControl/>
              <w:textAlignment w:val="center"/>
              <w:rPr>
                <w:rFonts w:ascii="宋体" w:hAnsi="宋体" w:cs="宋体"/>
                <w:szCs w:val="21"/>
              </w:rPr>
            </w:pPr>
            <w:r>
              <w:rPr>
                <w:rFonts w:ascii="宋体" w:hAnsi="宋体" w:cs="宋体" w:hint="eastAsia"/>
                <w:kern w:val="0"/>
                <w:szCs w:val="21"/>
                <w:lang w:bidi="ar"/>
              </w:rPr>
              <w:t>《山东理工大学合同审查备案办法》（鲁理工大政发〔2006〕第129号）、《山东理工大学关于严肃财经纪律加强财务管理的规定》（鲁理工大党发〔2015〕14号）</w:t>
            </w:r>
          </w:p>
        </w:tc>
        <w:tc>
          <w:tcPr>
            <w:tcW w:w="1620" w:type="dxa"/>
            <w:vAlign w:val="center"/>
          </w:tcPr>
          <w:p w:rsidR="006E56BD" w:rsidRDefault="00F6617B">
            <w:pPr>
              <w:widowControl/>
              <w:textAlignment w:val="center"/>
              <w:rPr>
                <w:rFonts w:ascii="宋体" w:hAnsi="宋体" w:cs="宋体"/>
                <w:szCs w:val="21"/>
              </w:rPr>
            </w:pPr>
            <w:r>
              <w:rPr>
                <w:rFonts w:ascii="宋体" w:hAnsi="宋体" w:cs="宋体" w:hint="eastAsia"/>
                <w:kern w:val="0"/>
                <w:szCs w:val="21"/>
                <w:lang w:bidi="ar"/>
              </w:rPr>
              <w:t>计划管理部：张倩茹</w:t>
            </w:r>
          </w:p>
        </w:tc>
        <w:tc>
          <w:tcPr>
            <w:tcW w:w="1980" w:type="dxa"/>
            <w:vAlign w:val="center"/>
          </w:tcPr>
          <w:p w:rsidR="006E56BD" w:rsidRDefault="00F6617B">
            <w:pPr>
              <w:widowControl/>
              <w:jc w:val="center"/>
              <w:textAlignment w:val="center"/>
              <w:rPr>
                <w:rFonts w:ascii="宋体" w:hAnsi="宋体" w:cs="宋体"/>
                <w:szCs w:val="21"/>
              </w:rPr>
            </w:pPr>
            <w:proofErr w:type="gramStart"/>
            <w:r>
              <w:rPr>
                <w:rFonts w:ascii="宋体" w:hAnsi="宋体" w:cs="宋体" w:hint="eastAsia"/>
                <w:kern w:val="0"/>
                <w:szCs w:val="21"/>
                <w:lang w:bidi="ar"/>
              </w:rPr>
              <w:t>麻国升</w:t>
            </w:r>
            <w:proofErr w:type="gramEnd"/>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t>6</w:t>
            </w:r>
          </w:p>
        </w:tc>
        <w:tc>
          <w:tcPr>
            <w:tcW w:w="2880" w:type="dxa"/>
            <w:vAlign w:val="center"/>
          </w:tcPr>
          <w:p w:rsidR="006E56BD" w:rsidRDefault="00F6617B">
            <w:pPr>
              <w:widowControl/>
              <w:textAlignment w:val="center"/>
              <w:rPr>
                <w:rFonts w:ascii="宋体" w:hAnsi="宋体" w:cs="宋体"/>
                <w:szCs w:val="21"/>
              </w:rPr>
            </w:pPr>
            <w:r>
              <w:rPr>
                <w:rFonts w:ascii="宋体" w:hAnsi="宋体" w:cs="宋体" w:hint="eastAsia"/>
                <w:kern w:val="0"/>
                <w:szCs w:val="21"/>
                <w:lang w:bidi="ar"/>
              </w:rPr>
              <w:t>负责财务软件、二级网站及数据的维护工作。</w:t>
            </w:r>
          </w:p>
        </w:tc>
        <w:tc>
          <w:tcPr>
            <w:tcW w:w="2160" w:type="dxa"/>
            <w:vAlign w:val="center"/>
          </w:tcPr>
          <w:p w:rsidR="006E56BD" w:rsidRDefault="00F6617B">
            <w:pPr>
              <w:widowControl/>
              <w:jc w:val="center"/>
              <w:textAlignment w:val="center"/>
              <w:rPr>
                <w:rFonts w:ascii="宋体" w:hAnsi="宋体" w:cs="宋体"/>
                <w:szCs w:val="21"/>
              </w:rPr>
            </w:pPr>
            <w:r>
              <w:rPr>
                <w:rFonts w:ascii="宋体" w:hAnsi="宋体" w:cs="宋体" w:hint="eastAsia"/>
                <w:kern w:val="0"/>
                <w:szCs w:val="21"/>
                <w:lang w:bidi="ar"/>
              </w:rPr>
              <w:t>计划管理部</w:t>
            </w:r>
          </w:p>
        </w:tc>
        <w:tc>
          <w:tcPr>
            <w:tcW w:w="4500" w:type="dxa"/>
            <w:vAlign w:val="center"/>
          </w:tcPr>
          <w:p w:rsidR="006E56BD" w:rsidRDefault="00F6617B">
            <w:pPr>
              <w:widowControl/>
              <w:textAlignment w:val="center"/>
              <w:rPr>
                <w:rFonts w:ascii="宋体" w:hAnsi="宋体" w:cs="宋体"/>
                <w:szCs w:val="21"/>
              </w:rPr>
            </w:pPr>
            <w:r>
              <w:rPr>
                <w:rFonts w:ascii="宋体" w:hAnsi="宋体" w:cs="宋体" w:hint="eastAsia"/>
                <w:kern w:val="0"/>
                <w:szCs w:val="21"/>
                <w:lang w:bidi="ar"/>
              </w:rPr>
              <w:t>《山东理工大学党政部门 群众团体 直属单位工作职责》</w:t>
            </w:r>
            <w:r>
              <w:rPr>
                <w:rFonts w:ascii="宋体" w:hAnsi="宋体" w:cs="宋体" w:hint="eastAsia"/>
                <w:kern w:val="0"/>
                <w:szCs w:val="21"/>
                <w:lang w:bidi="ar"/>
              </w:rPr>
              <w:br/>
            </w:r>
            <w:r>
              <w:rPr>
                <w:rFonts w:ascii="宋体" w:hAnsi="宋体" w:cs="宋体" w:hint="eastAsia"/>
                <w:kern w:val="0"/>
                <w:szCs w:val="21"/>
                <w:lang w:bidi="ar"/>
              </w:rPr>
              <w:lastRenderedPageBreak/>
              <w:t>（鲁理工大</w:t>
            </w:r>
            <w:proofErr w:type="gramStart"/>
            <w:r>
              <w:rPr>
                <w:rFonts w:ascii="宋体" w:hAnsi="宋体" w:cs="宋体" w:hint="eastAsia"/>
                <w:kern w:val="0"/>
                <w:szCs w:val="21"/>
                <w:lang w:bidi="ar"/>
              </w:rPr>
              <w:t>党办发</w:t>
            </w:r>
            <w:proofErr w:type="gramEnd"/>
            <w:r>
              <w:rPr>
                <w:rFonts w:ascii="宋体" w:hAnsi="宋体" w:cs="宋体" w:hint="eastAsia"/>
                <w:kern w:val="0"/>
                <w:szCs w:val="21"/>
                <w:lang w:bidi="ar"/>
              </w:rPr>
              <w:t>〔2014〕15号）</w:t>
            </w:r>
          </w:p>
        </w:tc>
        <w:tc>
          <w:tcPr>
            <w:tcW w:w="1620" w:type="dxa"/>
            <w:vAlign w:val="center"/>
          </w:tcPr>
          <w:p w:rsidR="006E56BD" w:rsidRDefault="00F6617B">
            <w:pPr>
              <w:widowControl/>
              <w:textAlignment w:val="center"/>
              <w:rPr>
                <w:rFonts w:ascii="宋体" w:hAnsi="宋体" w:cs="宋体"/>
                <w:szCs w:val="21"/>
              </w:rPr>
            </w:pPr>
            <w:r>
              <w:rPr>
                <w:rFonts w:ascii="宋体" w:hAnsi="宋体" w:cs="宋体" w:hint="eastAsia"/>
                <w:kern w:val="0"/>
                <w:szCs w:val="21"/>
                <w:lang w:bidi="ar"/>
              </w:rPr>
              <w:lastRenderedPageBreak/>
              <w:t>计划管理部：</w:t>
            </w:r>
            <w:proofErr w:type="gramStart"/>
            <w:r>
              <w:rPr>
                <w:rFonts w:ascii="宋体" w:hAnsi="宋体" w:cs="宋体" w:hint="eastAsia"/>
                <w:kern w:val="0"/>
                <w:szCs w:val="21"/>
                <w:lang w:bidi="ar"/>
              </w:rPr>
              <w:t>杨化峰</w:t>
            </w:r>
            <w:proofErr w:type="gramEnd"/>
          </w:p>
        </w:tc>
        <w:tc>
          <w:tcPr>
            <w:tcW w:w="1980" w:type="dxa"/>
            <w:vAlign w:val="center"/>
          </w:tcPr>
          <w:p w:rsidR="006E56BD" w:rsidRDefault="00F6617B">
            <w:pPr>
              <w:widowControl/>
              <w:jc w:val="center"/>
              <w:textAlignment w:val="center"/>
              <w:rPr>
                <w:rFonts w:ascii="宋体" w:hAnsi="宋体" w:cs="宋体"/>
                <w:szCs w:val="21"/>
              </w:rPr>
            </w:pPr>
            <w:proofErr w:type="gramStart"/>
            <w:r>
              <w:rPr>
                <w:rFonts w:ascii="宋体" w:hAnsi="宋体" w:cs="宋体" w:hint="eastAsia"/>
                <w:kern w:val="0"/>
                <w:szCs w:val="21"/>
                <w:lang w:bidi="ar"/>
              </w:rPr>
              <w:t>麻国升</w:t>
            </w:r>
            <w:proofErr w:type="gramEnd"/>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lastRenderedPageBreak/>
              <w:t>7</w:t>
            </w:r>
          </w:p>
        </w:tc>
        <w:tc>
          <w:tcPr>
            <w:tcW w:w="2880" w:type="dxa"/>
            <w:vAlign w:val="center"/>
          </w:tcPr>
          <w:p w:rsidR="006E56BD" w:rsidRDefault="00F6617B">
            <w:pPr>
              <w:widowControl/>
              <w:textAlignment w:val="center"/>
              <w:rPr>
                <w:rFonts w:ascii="宋体" w:hAnsi="宋体" w:cs="宋体"/>
                <w:szCs w:val="21"/>
              </w:rPr>
            </w:pPr>
            <w:r>
              <w:rPr>
                <w:rFonts w:ascii="宋体" w:hAnsi="宋体" w:cs="宋体" w:hint="eastAsia"/>
                <w:kern w:val="0"/>
                <w:szCs w:val="21"/>
                <w:lang w:bidi="ar"/>
              </w:rPr>
              <w:t>发放工资、津贴，代扣水电暖、贷款等款项，申报个人所得税及公积金支付申请。</w:t>
            </w:r>
          </w:p>
        </w:tc>
        <w:tc>
          <w:tcPr>
            <w:tcW w:w="2160" w:type="dxa"/>
            <w:vAlign w:val="center"/>
          </w:tcPr>
          <w:p w:rsidR="006E56BD" w:rsidRDefault="00F6617B">
            <w:pPr>
              <w:widowControl/>
              <w:jc w:val="center"/>
              <w:textAlignment w:val="center"/>
              <w:rPr>
                <w:rFonts w:ascii="宋体" w:hAnsi="宋体" w:cs="宋体"/>
                <w:szCs w:val="21"/>
              </w:rPr>
            </w:pPr>
            <w:r>
              <w:rPr>
                <w:rFonts w:ascii="宋体" w:hAnsi="宋体" w:cs="宋体" w:hint="eastAsia"/>
                <w:kern w:val="0"/>
                <w:szCs w:val="21"/>
                <w:lang w:bidi="ar"/>
              </w:rPr>
              <w:t>计划管理部</w:t>
            </w:r>
          </w:p>
        </w:tc>
        <w:tc>
          <w:tcPr>
            <w:tcW w:w="4500" w:type="dxa"/>
            <w:vAlign w:val="center"/>
          </w:tcPr>
          <w:p w:rsidR="006E56BD" w:rsidRDefault="00F6617B">
            <w:pPr>
              <w:widowControl/>
              <w:textAlignment w:val="center"/>
              <w:rPr>
                <w:rFonts w:ascii="宋体" w:hAnsi="宋体" w:cs="宋体"/>
                <w:szCs w:val="21"/>
              </w:rPr>
            </w:pPr>
            <w:r>
              <w:rPr>
                <w:rFonts w:ascii="宋体" w:hAnsi="宋体" w:cs="宋体" w:hint="eastAsia"/>
                <w:kern w:val="0"/>
                <w:szCs w:val="21"/>
                <w:lang w:bidi="ar"/>
              </w:rPr>
              <w:t>《山东理工大学党政部门 群众团体 直属单位工作职责》</w:t>
            </w:r>
            <w:r>
              <w:rPr>
                <w:rFonts w:ascii="宋体" w:hAnsi="宋体" w:cs="宋体" w:hint="eastAsia"/>
                <w:kern w:val="0"/>
                <w:szCs w:val="21"/>
                <w:lang w:bidi="ar"/>
              </w:rPr>
              <w:br/>
              <w:t>（鲁理工大</w:t>
            </w:r>
            <w:proofErr w:type="gramStart"/>
            <w:r>
              <w:rPr>
                <w:rFonts w:ascii="宋体" w:hAnsi="宋体" w:cs="宋体" w:hint="eastAsia"/>
                <w:kern w:val="0"/>
                <w:szCs w:val="21"/>
                <w:lang w:bidi="ar"/>
              </w:rPr>
              <w:t>党办发</w:t>
            </w:r>
            <w:proofErr w:type="gramEnd"/>
            <w:r>
              <w:rPr>
                <w:rFonts w:ascii="宋体" w:hAnsi="宋体" w:cs="宋体" w:hint="eastAsia"/>
                <w:kern w:val="0"/>
                <w:szCs w:val="21"/>
                <w:lang w:bidi="ar"/>
              </w:rPr>
              <w:t>〔2014〕15号）</w:t>
            </w:r>
          </w:p>
        </w:tc>
        <w:tc>
          <w:tcPr>
            <w:tcW w:w="1620" w:type="dxa"/>
            <w:vAlign w:val="center"/>
          </w:tcPr>
          <w:p w:rsidR="006E56BD" w:rsidRDefault="00F6617B">
            <w:pPr>
              <w:widowControl/>
              <w:textAlignment w:val="center"/>
              <w:rPr>
                <w:rFonts w:ascii="宋体" w:hAnsi="宋体" w:cs="宋体"/>
                <w:szCs w:val="21"/>
              </w:rPr>
            </w:pPr>
            <w:r>
              <w:rPr>
                <w:rFonts w:ascii="宋体" w:hAnsi="宋体" w:cs="宋体" w:hint="eastAsia"/>
                <w:kern w:val="0"/>
                <w:szCs w:val="21"/>
                <w:lang w:bidi="ar"/>
              </w:rPr>
              <w:t>计划管理部：马志宇</w:t>
            </w:r>
          </w:p>
        </w:tc>
        <w:tc>
          <w:tcPr>
            <w:tcW w:w="1980" w:type="dxa"/>
            <w:vAlign w:val="center"/>
          </w:tcPr>
          <w:p w:rsidR="006E56BD" w:rsidRDefault="00F6617B">
            <w:pPr>
              <w:widowControl/>
              <w:jc w:val="center"/>
              <w:textAlignment w:val="center"/>
              <w:rPr>
                <w:rFonts w:ascii="宋体" w:hAnsi="宋体" w:cs="宋体"/>
                <w:szCs w:val="21"/>
              </w:rPr>
            </w:pPr>
            <w:proofErr w:type="gramStart"/>
            <w:r>
              <w:rPr>
                <w:rFonts w:ascii="宋体" w:hAnsi="宋体" w:cs="宋体" w:hint="eastAsia"/>
                <w:kern w:val="0"/>
                <w:szCs w:val="21"/>
                <w:lang w:bidi="ar"/>
              </w:rPr>
              <w:t>毕方水</w:t>
            </w:r>
            <w:proofErr w:type="gramEnd"/>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t>8</w:t>
            </w:r>
          </w:p>
        </w:tc>
        <w:tc>
          <w:tcPr>
            <w:tcW w:w="2880" w:type="dxa"/>
            <w:vAlign w:val="center"/>
          </w:tcPr>
          <w:p w:rsidR="006E56BD" w:rsidRDefault="00F6617B">
            <w:pPr>
              <w:widowControl/>
              <w:textAlignment w:val="center"/>
              <w:rPr>
                <w:rFonts w:ascii="宋体" w:hAnsi="宋体" w:cs="宋体"/>
                <w:szCs w:val="21"/>
              </w:rPr>
            </w:pPr>
            <w:r>
              <w:rPr>
                <w:rFonts w:ascii="宋体" w:hAnsi="宋体" w:cs="宋体" w:hint="eastAsia"/>
                <w:kern w:val="0"/>
                <w:szCs w:val="21"/>
                <w:lang w:bidi="ar"/>
              </w:rPr>
              <w:t>负责计划财务处会计凭证、</w:t>
            </w:r>
            <w:proofErr w:type="gramStart"/>
            <w:r>
              <w:rPr>
                <w:rFonts w:ascii="宋体" w:hAnsi="宋体" w:cs="宋体" w:hint="eastAsia"/>
                <w:kern w:val="0"/>
                <w:szCs w:val="21"/>
                <w:lang w:bidi="ar"/>
              </w:rPr>
              <w:t>帐簿</w:t>
            </w:r>
            <w:proofErr w:type="gramEnd"/>
            <w:r>
              <w:rPr>
                <w:rFonts w:ascii="宋体" w:hAnsi="宋体" w:cs="宋体" w:hint="eastAsia"/>
                <w:kern w:val="0"/>
                <w:szCs w:val="21"/>
                <w:lang w:bidi="ar"/>
              </w:rPr>
              <w:t>、报表、合同的装订归档、查询工作。负责空白结算凭证的印制、领用、保管工作。</w:t>
            </w:r>
          </w:p>
        </w:tc>
        <w:tc>
          <w:tcPr>
            <w:tcW w:w="2160" w:type="dxa"/>
            <w:vAlign w:val="center"/>
          </w:tcPr>
          <w:p w:rsidR="006E56BD" w:rsidRDefault="00F6617B">
            <w:pPr>
              <w:widowControl/>
              <w:jc w:val="center"/>
              <w:textAlignment w:val="center"/>
              <w:rPr>
                <w:rFonts w:ascii="宋体" w:hAnsi="宋体" w:cs="宋体"/>
                <w:szCs w:val="21"/>
              </w:rPr>
            </w:pPr>
            <w:r>
              <w:rPr>
                <w:rFonts w:ascii="宋体" w:hAnsi="宋体" w:cs="宋体" w:hint="eastAsia"/>
                <w:kern w:val="0"/>
                <w:szCs w:val="21"/>
                <w:lang w:bidi="ar"/>
              </w:rPr>
              <w:t>计划管理部</w:t>
            </w:r>
          </w:p>
        </w:tc>
        <w:tc>
          <w:tcPr>
            <w:tcW w:w="4500" w:type="dxa"/>
            <w:vAlign w:val="center"/>
          </w:tcPr>
          <w:p w:rsidR="006E56BD" w:rsidRDefault="00F6617B">
            <w:pPr>
              <w:widowControl/>
              <w:textAlignment w:val="center"/>
              <w:rPr>
                <w:rFonts w:ascii="宋体" w:hAnsi="宋体" w:cs="宋体"/>
                <w:szCs w:val="21"/>
              </w:rPr>
            </w:pPr>
            <w:r>
              <w:rPr>
                <w:rFonts w:ascii="宋体" w:hAnsi="宋体" w:cs="宋体" w:hint="eastAsia"/>
                <w:kern w:val="0"/>
                <w:szCs w:val="21"/>
                <w:lang w:bidi="ar"/>
              </w:rPr>
              <w:t>《山东理工大学档案管理办法》（鲁理工大政发[2009]69号）、《会计档案归档的具体要求》（内部制度）、《会计档案查阅制度》（内部制度）</w:t>
            </w:r>
          </w:p>
        </w:tc>
        <w:tc>
          <w:tcPr>
            <w:tcW w:w="1620" w:type="dxa"/>
            <w:vAlign w:val="center"/>
          </w:tcPr>
          <w:p w:rsidR="006E56BD" w:rsidRDefault="00F6617B">
            <w:pPr>
              <w:widowControl/>
              <w:textAlignment w:val="center"/>
              <w:rPr>
                <w:rFonts w:ascii="宋体" w:hAnsi="宋体" w:cs="宋体"/>
                <w:szCs w:val="21"/>
              </w:rPr>
            </w:pPr>
            <w:r>
              <w:rPr>
                <w:rFonts w:ascii="宋体" w:hAnsi="宋体" w:cs="宋体" w:hint="eastAsia"/>
                <w:kern w:val="0"/>
                <w:szCs w:val="21"/>
                <w:lang w:bidi="ar"/>
              </w:rPr>
              <w:t>计划管理部：李荣广、李昶静、冯宝娟</w:t>
            </w:r>
          </w:p>
        </w:tc>
        <w:tc>
          <w:tcPr>
            <w:tcW w:w="1980" w:type="dxa"/>
            <w:vAlign w:val="center"/>
          </w:tcPr>
          <w:p w:rsidR="006E56BD" w:rsidRDefault="00F6617B">
            <w:pPr>
              <w:widowControl/>
              <w:jc w:val="center"/>
              <w:textAlignment w:val="center"/>
              <w:rPr>
                <w:rFonts w:ascii="宋体" w:hAnsi="宋体" w:cs="宋体"/>
                <w:szCs w:val="21"/>
              </w:rPr>
            </w:pPr>
            <w:proofErr w:type="gramStart"/>
            <w:r>
              <w:rPr>
                <w:rFonts w:ascii="宋体" w:hAnsi="宋体" w:cs="宋体" w:hint="eastAsia"/>
                <w:kern w:val="0"/>
                <w:szCs w:val="21"/>
                <w:lang w:bidi="ar"/>
              </w:rPr>
              <w:t>毕方水</w:t>
            </w:r>
            <w:proofErr w:type="gramEnd"/>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t>9</w:t>
            </w:r>
          </w:p>
        </w:tc>
        <w:tc>
          <w:tcPr>
            <w:tcW w:w="2880" w:type="dxa"/>
            <w:vAlign w:val="center"/>
          </w:tcPr>
          <w:p w:rsidR="006E56BD" w:rsidRDefault="00F6617B">
            <w:pPr>
              <w:widowControl/>
              <w:textAlignment w:val="center"/>
              <w:rPr>
                <w:rFonts w:ascii="宋体" w:hAnsi="宋体" w:cs="宋体"/>
                <w:szCs w:val="21"/>
              </w:rPr>
            </w:pPr>
            <w:r>
              <w:rPr>
                <w:rFonts w:ascii="宋体" w:hAnsi="宋体" w:cs="宋体" w:hint="eastAsia"/>
                <w:kern w:val="0"/>
                <w:szCs w:val="21"/>
                <w:lang w:bidi="ar"/>
              </w:rPr>
              <w:t>负责文件收发、综合档案的整理、组织全校会计人员继续教育、会计职称考试及其他综合事务。</w:t>
            </w:r>
          </w:p>
        </w:tc>
        <w:tc>
          <w:tcPr>
            <w:tcW w:w="2160" w:type="dxa"/>
            <w:vAlign w:val="center"/>
          </w:tcPr>
          <w:p w:rsidR="006E56BD" w:rsidRDefault="00F6617B">
            <w:pPr>
              <w:widowControl/>
              <w:jc w:val="center"/>
              <w:textAlignment w:val="center"/>
              <w:rPr>
                <w:rFonts w:ascii="宋体" w:hAnsi="宋体" w:cs="宋体"/>
                <w:szCs w:val="21"/>
              </w:rPr>
            </w:pPr>
            <w:r>
              <w:rPr>
                <w:rFonts w:ascii="宋体" w:hAnsi="宋体" w:cs="宋体" w:hint="eastAsia"/>
                <w:kern w:val="0"/>
                <w:szCs w:val="21"/>
                <w:lang w:bidi="ar"/>
              </w:rPr>
              <w:t>计划管理部</w:t>
            </w:r>
          </w:p>
        </w:tc>
        <w:tc>
          <w:tcPr>
            <w:tcW w:w="4500" w:type="dxa"/>
            <w:vAlign w:val="center"/>
          </w:tcPr>
          <w:p w:rsidR="006E56BD" w:rsidRDefault="00F6617B">
            <w:pPr>
              <w:widowControl/>
              <w:textAlignment w:val="center"/>
              <w:rPr>
                <w:rFonts w:ascii="宋体" w:hAnsi="宋体" w:cs="宋体"/>
                <w:szCs w:val="21"/>
              </w:rPr>
            </w:pPr>
            <w:r>
              <w:rPr>
                <w:rFonts w:ascii="宋体" w:hAnsi="宋体" w:cs="宋体" w:hint="eastAsia"/>
                <w:kern w:val="0"/>
                <w:szCs w:val="21"/>
                <w:lang w:bidi="ar"/>
              </w:rPr>
              <w:t>《山东理工大学党政部门 群众团体 直属单位工作职责》</w:t>
            </w:r>
            <w:r>
              <w:rPr>
                <w:rFonts w:ascii="宋体" w:hAnsi="宋体" w:cs="宋体" w:hint="eastAsia"/>
                <w:kern w:val="0"/>
                <w:szCs w:val="21"/>
                <w:lang w:bidi="ar"/>
              </w:rPr>
              <w:br/>
              <w:t>（鲁理工大</w:t>
            </w:r>
            <w:proofErr w:type="gramStart"/>
            <w:r>
              <w:rPr>
                <w:rFonts w:ascii="宋体" w:hAnsi="宋体" w:cs="宋体" w:hint="eastAsia"/>
                <w:kern w:val="0"/>
                <w:szCs w:val="21"/>
                <w:lang w:bidi="ar"/>
              </w:rPr>
              <w:t>党办发</w:t>
            </w:r>
            <w:proofErr w:type="gramEnd"/>
            <w:r>
              <w:rPr>
                <w:rFonts w:ascii="宋体" w:hAnsi="宋体" w:cs="宋体" w:hint="eastAsia"/>
                <w:kern w:val="0"/>
                <w:szCs w:val="21"/>
                <w:lang w:bidi="ar"/>
              </w:rPr>
              <w:t>〔2014〕15号）</w:t>
            </w:r>
          </w:p>
        </w:tc>
        <w:tc>
          <w:tcPr>
            <w:tcW w:w="1620" w:type="dxa"/>
            <w:vAlign w:val="center"/>
          </w:tcPr>
          <w:p w:rsidR="006E56BD" w:rsidRDefault="00F6617B">
            <w:pPr>
              <w:widowControl/>
              <w:textAlignment w:val="center"/>
              <w:rPr>
                <w:rFonts w:ascii="宋体" w:hAnsi="宋体" w:cs="宋体"/>
                <w:szCs w:val="21"/>
              </w:rPr>
            </w:pPr>
            <w:r>
              <w:rPr>
                <w:rFonts w:ascii="宋体" w:hAnsi="宋体" w:cs="宋体" w:hint="eastAsia"/>
                <w:kern w:val="0"/>
                <w:szCs w:val="21"/>
                <w:lang w:bidi="ar"/>
              </w:rPr>
              <w:t>计划管理部：张倩茹</w:t>
            </w:r>
          </w:p>
        </w:tc>
        <w:tc>
          <w:tcPr>
            <w:tcW w:w="1980" w:type="dxa"/>
            <w:vAlign w:val="center"/>
          </w:tcPr>
          <w:p w:rsidR="006E56BD" w:rsidRDefault="00F6617B">
            <w:pPr>
              <w:widowControl/>
              <w:jc w:val="center"/>
              <w:textAlignment w:val="center"/>
              <w:rPr>
                <w:rFonts w:ascii="宋体" w:hAnsi="宋体" w:cs="宋体"/>
                <w:szCs w:val="21"/>
              </w:rPr>
            </w:pPr>
            <w:proofErr w:type="gramStart"/>
            <w:r>
              <w:rPr>
                <w:rFonts w:ascii="宋体" w:hAnsi="宋体" w:cs="宋体" w:hint="eastAsia"/>
                <w:kern w:val="0"/>
                <w:szCs w:val="21"/>
                <w:lang w:bidi="ar"/>
              </w:rPr>
              <w:t>麻国升</w:t>
            </w:r>
            <w:proofErr w:type="gramEnd"/>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t>10</w:t>
            </w:r>
          </w:p>
        </w:tc>
        <w:tc>
          <w:tcPr>
            <w:tcW w:w="2880" w:type="dxa"/>
            <w:vAlign w:val="center"/>
          </w:tcPr>
          <w:p w:rsidR="006E56BD" w:rsidRDefault="00F6617B">
            <w:pPr>
              <w:widowControl/>
              <w:textAlignment w:val="center"/>
              <w:rPr>
                <w:rFonts w:ascii="宋体" w:hAnsi="宋体" w:cs="宋体"/>
                <w:szCs w:val="21"/>
              </w:rPr>
            </w:pPr>
            <w:r>
              <w:rPr>
                <w:rFonts w:ascii="宋体" w:hAnsi="宋体" w:cs="宋体" w:hint="eastAsia"/>
                <w:kern w:val="0"/>
                <w:szCs w:val="21"/>
                <w:lang w:bidi="ar"/>
              </w:rPr>
              <w:t>学院财务情况考核</w:t>
            </w:r>
          </w:p>
        </w:tc>
        <w:tc>
          <w:tcPr>
            <w:tcW w:w="2160" w:type="dxa"/>
            <w:vAlign w:val="center"/>
          </w:tcPr>
          <w:p w:rsidR="006E56BD" w:rsidRDefault="00F6617B">
            <w:pPr>
              <w:widowControl/>
              <w:jc w:val="center"/>
              <w:textAlignment w:val="center"/>
              <w:rPr>
                <w:rFonts w:ascii="宋体" w:hAnsi="宋体" w:cs="宋体"/>
                <w:szCs w:val="21"/>
              </w:rPr>
            </w:pPr>
            <w:r>
              <w:rPr>
                <w:rFonts w:ascii="宋体" w:hAnsi="宋体" w:cs="宋体" w:hint="eastAsia"/>
                <w:kern w:val="0"/>
                <w:szCs w:val="21"/>
                <w:lang w:bidi="ar"/>
              </w:rPr>
              <w:t>计划管理部</w:t>
            </w:r>
            <w:r>
              <w:rPr>
                <w:rFonts w:ascii="宋体" w:hAnsi="宋体" w:cs="宋体" w:hint="eastAsia"/>
                <w:kern w:val="0"/>
                <w:szCs w:val="21"/>
                <w:lang w:bidi="ar"/>
              </w:rPr>
              <w:br/>
              <w:t>收费管理部</w:t>
            </w:r>
            <w:r>
              <w:rPr>
                <w:rFonts w:ascii="宋体" w:hAnsi="宋体" w:cs="宋体" w:hint="eastAsia"/>
                <w:kern w:val="0"/>
                <w:szCs w:val="21"/>
                <w:lang w:bidi="ar"/>
              </w:rPr>
              <w:br/>
              <w:t>经费</w:t>
            </w:r>
            <w:proofErr w:type="gramStart"/>
            <w:r>
              <w:rPr>
                <w:rFonts w:ascii="宋体" w:hAnsi="宋体" w:cs="宋体" w:hint="eastAsia"/>
                <w:kern w:val="0"/>
                <w:szCs w:val="21"/>
                <w:lang w:bidi="ar"/>
              </w:rPr>
              <w:t>核算部</w:t>
            </w:r>
            <w:proofErr w:type="gramEnd"/>
          </w:p>
        </w:tc>
        <w:tc>
          <w:tcPr>
            <w:tcW w:w="4500" w:type="dxa"/>
            <w:vAlign w:val="center"/>
          </w:tcPr>
          <w:p w:rsidR="006E56BD" w:rsidRDefault="00F6617B">
            <w:pPr>
              <w:widowControl/>
              <w:textAlignment w:val="center"/>
              <w:rPr>
                <w:rFonts w:ascii="宋体" w:hAnsi="宋体" w:cs="宋体"/>
                <w:szCs w:val="21"/>
              </w:rPr>
            </w:pPr>
            <w:r>
              <w:rPr>
                <w:rFonts w:ascii="宋体" w:hAnsi="宋体" w:cs="宋体" w:hint="eastAsia"/>
                <w:kern w:val="0"/>
                <w:szCs w:val="21"/>
                <w:lang w:bidi="ar"/>
              </w:rPr>
              <w:t>《山东理工大学校院两级管理体制实施办法》鲁理工大党发[2009]9号</w:t>
            </w:r>
          </w:p>
        </w:tc>
        <w:tc>
          <w:tcPr>
            <w:tcW w:w="1620" w:type="dxa"/>
            <w:vAlign w:val="center"/>
          </w:tcPr>
          <w:p w:rsidR="006E56BD" w:rsidRDefault="00F6617B">
            <w:pPr>
              <w:widowControl/>
              <w:textAlignment w:val="center"/>
              <w:rPr>
                <w:rFonts w:ascii="宋体" w:hAnsi="宋体" w:cs="宋体"/>
                <w:szCs w:val="21"/>
              </w:rPr>
            </w:pPr>
            <w:r>
              <w:rPr>
                <w:rFonts w:ascii="宋体" w:hAnsi="宋体" w:cs="宋体" w:hint="eastAsia"/>
                <w:kern w:val="0"/>
                <w:szCs w:val="21"/>
                <w:lang w:bidi="ar"/>
              </w:rPr>
              <w:t>计划管理部：</w:t>
            </w:r>
            <w:proofErr w:type="gramStart"/>
            <w:r>
              <w:rPr>
                <w:rFonts w:ascii="宋体" w:hAnsi="宋体" w:cs="宋体" w:hint="eastAsia"/>
                <w:kern w:val="0"/>
                <w:szCs w:val="21"/>
                <w:lang w:bidi="ar"/>
              </w:rPr>
              <w:t>杨化峰</w:t>
            </w:r>
            <w:proofErr w:type="gramEnd"/>
            <w:r>
              <w:rPr>
                <w:rFonts w:ascii="宋体" w:hAnsi="宋体" w:cs="宋体" w:hint="eastAsia"/>
                <w:kern w:val="0"/>
                <w:szCs w:val="21"/>
                <w:lang w:bidi="ar"/>
              </w:rPr>
              <w:br/>
              <w:t>收费管理部：韩姗姗</w:t>
            </w:r>
            <w:r>
              <w:rPr>
                <w:rFonts w:ascii="宋体" w:hAnsi="宋体" w:cs="宋体" w:hint="eastAsia"/>
                <w:kern w:val="0"/>
                <w:szCs w:val="21"/>
                <w:lang w:bidi="ar"/>
              </w:rPr>
              <w:br/>
              <w:t>经费核算部：王朝侠</w:t>
            </w:r>
          </w:p>
        </w:tc>
        <w:tc>
          <w:tcPr>
            <w:tcW w:w="1980" w:type="dxa"/>
            <w:vAlign w:val="center"/>
          </w:tcPr>
          <w:p w:rsidR="006E56BD" w:rsidRDefault="00F6617B">
            <w:pPr>
              <w:widowControl/>
              <w:jc w:val="center"/>
              <w:textAlignment w:val="center"/>
              <w:rPr>
                <w:rFonts w:ascii="宋体" w:hAnsi="宋体" w:cs="宋体"/>
                <w:szCs w:val="21"/>
              </w:rPr>
            </w:pPr>
            <w:proofErr w:type="gramStart"/>
            <w:r>
              <w:rPr>
                <w:rFonts w:ascii="宋体" w:hAnsi="宋体" w:cs="宋体" w:hint="eastAsia"/>
                <w:kern w:val="0"/>
                <w:szCs w:val="21"/>
                <w:lang w:bidi="ar"/>
              </w:rPr>
              <w:t>麻国升</w:t>
            </w:r>
            <w:proofErr w:type="gramEnd"/>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t>11</w:t>
            </w:r>
          </w:p>
        </w:tc>
        <w:tc>
          <w:tcPr>
            <w:tcW w:w="2880" w:type="dxa"/>
            <w:vAlign w:val="center"/>
          </w:tcPr>
          <w:p w:rsidR="006E56BD" w:rsidRDefault="00F6617B">
            <w:pPr>
              <w:widowControl/>
              <w:textAlignment w:val="center"/>
              <w:rPr>
                <w:rFonts w:ascii="宋体" w:hAnsi="宋体" w:cs="宋体"/>
                <w:kern w:val="0"/>
                <w:szCs w:val="21"/>
                <w:lang w:bidi="ar"/>
              </w:rPr>
            </w:pPr>
            <w:r>
              <w:rPr>
                <w:rFonts w:ascii="宋体" w:hAnsi="宋体" w:cs="宋体" w:hint="eastAsia"/>
                <w:kern w:val="0"/>
                <w:szCs w:val="21"/>
                <w:lang w:bidi="ar"/>
              </w:rPr>
              <w:t>收费项目、标准审批及备案</w:t>
            </w:r>
          </w:p>
        </w:tc>
        <w:tc>
          <w:tcPr>
            <w:tcW w:w="2160" w:type="dxa"/>
            <w:vAlign w:val="center"/>
          </w:tcPr>
          <w:p w:rsidR="006E56BD" w:rsidRDefault="00F6617B">
            <w:pPr>
              <w:widowControl/>
              <w:jc w:val="center"/>
              <w:textAlignment w:val="center"/>
              <w:rPr>
                <w:rFonts w:ascii="宋体" w:hAnsi="宋体" w:cs="宋体"/>
                <w:kern w:val="0"/>
                <w:szCs w:val="21"/>
                <w:lang w:bidi="ar"/>
              </w:rPr>
            </w:pPr>
            <w:r>
              <w:rPr>
                <w:rFonts w:ascii="宋体" w:hAnsi="宋体" w:cs="宋体" w:hint="eastAsia"/>
                <w:kern w:val="0"/>
                <w:szCs w:val="21"/>
                <w:lang w:bidi="ar"/>
              </w:rPr>
              <w:t>收费管理部</w:t>
            </w:r>
          </w:p>
        </w:tc>
        <w:tc>
          <w:tcPr>
            <w:tcW w:w="4500" w:type="dxa"/>
            <w:vAlign w:val="center"/>
          </w:tcPr>
          <w:p w:rsidR="006E56BD" w:rsidRDefault="00F6617B">
            <w:pPr>
              <w:widowControl/>
              <w:textAlignment w:val="bottom"/>
              <w:rPr>
                <w:rFonts w:ascii="宋体" w:hAnsi="宋体" w:cs="宋体"/>
                <w:kern w:val="0"/>
                <w:szCs w:val="21"/>
                <w:lang w:bidi="ar"/>
              </w:rPr>
            </w:pPr>
            <w:r>
              <w:rPr>
                <w:rFonts w:ascii="宋体" w:hAnsi="宋体" w:cs="宋体" w:hint="eastAsia"/>
                <w:kern w:val="0"/>
                <w:szCs w:val="21"/>
                <w:lang w:bidi="ar"/>
              </w:rPr>
              <w:t>山东省物价局山东省财政厅山东省教育厅关于优化普通高校学费结构有关事宜的通知（</w:t>
            </w:r>
            <w:proofErr w:type="gramStart"/>
            <w:r>
              <w:rPr>
                <w:rFonts w:ascii="宋体" w:hAnsi="宋体" w:cs="宋体" w:hint="eastAsia"/>
                <w:kern w:val="0"/>
                <w:szCs w:val="21"/>
                <w:lang w:bidi="ar"/>
              </w:rPr>
              <w:t>鲁价费发</w:t>
            </w:r>
            <w:proofErr w:type="gramEnd"/>
            <w:r>
              <w:rPr>
                <w:rFonts w:ascii="宋体" w:hAnsi="宋体" w:cs="宋体" w:hint="eastAsia"/>
                <w:kern w:val="0"/>
                <w:szCs w:val="21"/>
                <w:lang w:bidi="ar"/>
              </w:rPr>
              <w:t>[2013]136号）、省</w:t>
            </w:r>
            <w:proofErr w:type="gramStart"/>
            <w:r>
              <w:rPr>
                <w:rFonts w:ascii="宋体" w:hAnsi="宋体" w:cs="宋体" w:hint="eastAsia"/>
                <w:kern w:val="0"/>
                <w:szCs w:val="21"/>
                <w:lang w:bidi="ar"/>
              </w:rPr>
              <w:t>物价局省财政厅省教育厅</w:t>
            </w:r>
            <w:proofErr w:type="gramEnd"/>
            <w:r>
              <w:rPr>
                <w:rFonts w:ascii="宋体" w:hAnsi="宋体" w:cs="宋体" w:hint="eastAsia"/>
                <w:kern w:val="0"/>
                <w:szCs w:val="21"/>
                <w:lang w:bidi="ar"/>
              </w:rPr>
              <w:t>关于</w:t>
            </w:r>
            <w:proofErr w:type="gramStart"/>
            <w:r>
              <w:rPr>
                <w:rFonts w:ascii="宋体" w:hAnsi="宋体" w:cs="宋体" w:hint="eastAsia"/>
                <w:kern w:val="0"/>
                <w:szCs w:val="21"/>
                <w:lang w:bidi="ar"/>
              </w:rPr>
              <w:t>完善校</w:t>
            </w:r>
            <w:proofErr w:type="gramEnd"/>
            <w:r>
              <w:rPr>
                <w:rFonts w:ascii="宋体" w:hAnsi="宋体" w:cs="宋体" w:hint="eastAsia"/>
                <w:kern w:val="0"/>
                <w:szCs w:val="21"/>
                <w:lang w:bidi="ar"/>
              </w:rPr>
              <w:t>企合作办学收费政策促进高校创新发展的通知（</w:t>
            </w:r>
            <w:proofErr w:type="gramStart"/>
            <w:r>
              <w:rPr>
                <w:rFonts w:ascii="宋体" w:hAnsi="宋体" w:cs="宋体" w:hint="eastAsia"/>
                <w:kern w:val="0"/>
                <w:szCs w:val="21"/>
                <w:lang w:bidi="ar"/>
              </w:rPr>
              <w:t>鲁价费发</w:t>
            </w:r>
            <w:proofErr w:type="gramEnd"/>
            <w:r>
              <w:rPr>
                <w:rFonts w:ascii="宋体" w:hAnsi="宋体" w:cs="宋体" w:hint="eastAsia"/>
                <w:kern w:val="0"/>
                <w:szCs w:val="21"/>
                <w:lang w:bidi="ar"/>
              </w:rPr>
              <w:t>[2015]46号）、关于完善中外合作办学收费管理政策促进学校创新发展的通知（</w:t>
            </w:r>
            <w:proofErr w:type="gramStart"/>
            <w:r>
              <w:rPr>
                <w:rFonts w:ascii="宋体" w:hAnsi="宋体" w:cs="宋体" w:hint="eastAsia"/>
                <w:kern w:val="0"/>
                <w:szCs w:val="21"/>
                <w:lang w:bidi="ar"/>
              </w:rPr>
              <w:t>鲁价费发</w:t>
            </w:r>
            <w:proofErr w:type="gramEnd"/>
            <w:r>
              <w:rPr>
                <w:rFonts w:ascii="宋体" w:hAnsi="宋体" w:cs="宋体" w:hint="eastAsia"/>
                <w:kern w:val="0"/>
                <w:szCs w:val="21"/>
                <w:lang w:bidi="ar"/>
              </w:rPr>
              <w:t>[2015]93号）、省</w:t>
            </w:r>
            <w:proofErr w:type="gramStart"/>
            <w:r>
              <w:rPr>
                <w:rFonts w:ascii="宋体" w:hAnsi="宋体" w:cs="宋体" w:hint="eastAsia"/>
                <w:kern w:val="0"/>
                <w:szCs w:val="21"/>
                <w:lang w:bidi="ar"/>
              </w:rPr>
              <w:t>物价局省财政厅省教育厅</w:t>
            </w:r>
            <w:proofErr w:type="gramEnd"/>
            <w:r>
              <w:rPr>
                <w:rFonts w:ascii="宋体" w:hAnsi="宋体" w:cs="宋体" w:hint="eastAsia"/>
                <w:kern w:val="0"/>
                <w:szCs w:val="21"/>
                <w:lang w:bidi="ar"/>
              </w:rPr>
              <w:t>关于贯彻</w:t>
            </w:r>
            <w:proofErr w:type="gramStart"/>
            <w:r>
              <w:rPr>
                <w:rFonts w:ascii="宋体" w:hAnsi="宋体" w:cs="宋体" w:hint="eastAsia"/>
                <w:kern w:val="0"/>
                <w:szCs w:val="21"/>
                <w:lang w:bidi="ar"/>
              </w:rPr>
              <w:t>发改价格</w:t>
            </w:r>
            <w:proofErr w:type="gramEnd"/>
            <w:r>
              <w:rPr>
                <w:rFonts w:ascii="宋体" w:hAnsi="宋体" w:cs="宋体" w:hint="eastAsia"/>
                <w:kern w:val="0"/>
                <w:szCs w:val="21"/>
                <w:lang w:bidi="ar"/>
              </w:rPr>
              <w:t>〔2013〕887号文件加强研究生教育学费标准管理有关问题的通知（</w:t>
            </w:r>
            <w:proofErr w:type="gramStart"/>
            <w:r>
              <w:rPr>
                <w:rFonts w:ascii="宋体" w:hAnsi="宋体" w:cs="宋体" w:hint="eastAsia"/>
                <w:kern w:val="0"/>
                <w:szCs w:val="21"/>
                <w:lang w:bidi="ar"/>
              </w:rPr>
              <w:t>鲁价费发</w:t>
            </w:r>
            <w:proofErr w:type="gramEnd"/>
            <w:r>
              <w:rPr>
                <w:rFonts w:ascii="宋体" w:hAnsi="宋体" w:cs="宋体" w:hint="eastAsia"/>
                <w:kern w:val="0"/>
                <w:szCs w:val="21"/>
                <w:lang w:bidi="ar"/>
              </w:rPr>
              <w:t>[2014]6号）、山东省人民政府办公厅关于印发山东省高等学校收费管理暂行办法的通知（鲁政办发[2008]65号）、</w:t>
            </w:r>
            <w:r>
              <w:rPr>
                <w:rFonts w:ascii="宋体" w:hAnsi="宋体" w:cs="宋体" w:hint="eastAsia"/>
                <w:kern w:val="0"/>
                <w:szCs w:val="21"/>
                <w:lang w:bidi="ar"/>
              </w:rPr>
              <w:lastRenderedPageBreak/>
              <w:t>山东省物价局山东省财政厅关于中国海洋大学等7所高校学分制收费有关问题的复函（</w:t>
            </w:r>
            <w:proofErr w:type="gramStart"/>
            <w:r>
              <w:rPr>
                <w:rFonts w:ascii="宋体" w:hAnsi="宋体" w:cs="宋体" w:hint="eastAsia"/>
                <w:kern w:val="0"/>
                <w:szCs w:val="21"/>
                <w:lang w:bidi="ar"/>
              </w:rPr>
              <w:t>鲁价费函</w:t>
            </w:r>
            <w:proofErr w:type="gramEnd"/>
            <w:r>
              <w:rPr>
                <w:rFonts w:ascii="宋体" w:hAnsi="宋体" w:cs="宋体" w:hint="eastAsia"/>
                <w:kern w:val="0"/>
                <w:szCs w:val="21"/>
                <w:lang w:bidi="ar"/>
              </w:rPr>
              <w:t>[2014]53号）、山东省物价局山东省财政厅关于中国海洋大学等7所高校学分制收费有关问题的复函（</w:t>
            </w:r>
            <w:proofErr w:type="gramStart"/>
            <w:r>
              <w:rPr>
                <w:rFonts w:ascii="宋体" w:hAnsi="宋体" w:cs="宋体" w:hint="eastAsia"/>
                <w:kern w:val="0"/>
                <w:szCs w:val="21"/>
                <w:lang w:bidi="ar"/>
              </w:rPr>
              <w:t>鲁价费函</w:t>
            </w:r>
            <w:proofErr w:type="gramEnd"/>
            <w:r>
              <w:rPr>
                <w:rFonts w:ascii="宋体" w:hAnsi="宋体" w:cs="宋体" w:hint="eastAsia"/>
                <w:kern w:val="0"/>
                <w:szCs w:val="21"/>
                <w:lang w:bidi="ar"/>
              </w:rPr>
              <w:t>[2016]59号），关于规范研究生教育学费有关问题的通知（</w:t>
            </w:r>
            <w:proofErr w:type="gramStart"/>
            <w:r>
              <w:rPr>
                <w:rFonts w:ascii="宋体" w:hAnsi="宋体" w:cs="宋体" w:hint="eastAsia"/>
                <w:kern w:val="0"/>
                <w:szCs w:val="21"/>
                <w:lang w:bidi="ar"/>
              </w:rPr>
              <w:t>鲁价费函</w:t>
            </w:r>
            <w:proofErr w:type="gramEnd"/>
            <w:r>
              <w:rPr>
                <w:rFonts w:ascii="宋体" w:hAnsi="宋体" w:cs="宋体" w:hint="eastAsia"/>
                <w:kern w:val="0"/>
                <w:szCs w:val="21"/>
                <w:lang w:bidi="ar"/>
              </w:rPr>
              <w:t>[2016]86号），关于优化高校收费政策的通知（</w:t>
            </w:r>
            <w:proofErr w:type="gramStart"/>
            <w:r>
              <w:rPr>
                <w:rFonts w:ascii="宋体" w:hAnsi="宋体" w:cs="宋体" w:hint="eastAsia"/>
                <w:kern w:val="0"/>
                <w:szCs w:val="21"/>
                <w:lang w:bidi="ar"/>
              </w:rPr>
              <w:t>鲁价费函</w:t>
            </w:r>
            <w:proofErr w:type="gramEnd"/>
            <w:r>
              <w:rPr>
                <w:rFonts w:ascii="宋体" w:hAnsi="宋体" w:cs="宋体" w:hint="eastAsia"/>
                <w:kern w:val="0"/>
                <w:szCs w:val="21"/>
                <w:lang w:bidi="ar"/>
              </w:rPr>
              <w:t>[2016]89号）</w:t>
            </w:r>
          </w:p>
        </w:tc>
        <w:tc>
          <w:tcPr>
            <w:tcW w:w="1620" w:type="dxa"/>
            <w:vAlign w:val="center"/>
          </w:tcPr>
          <w:p w:rsidR="006E56BD" w:rsidRDefault="00F6617B">
            <w:pPr>
              <w:widowControl/>
              <w:textAlignment w:val="center"/>
              <w:rPr>
                <w:rFonts w:ascii="宋体" w:hAnsi="宋体" w:cs="宋体"/>
                <w:kern w:val="0"/>
                <w:szCs w:val="21"/>
                <w:lang w:bidi="ar"/>
              </w:rPr>
            </w:pPr>
            <w:r>
              <w:rPr>
                <w:rFonts w:ascii="宋体" w:hAnsi="宋体" w:cs="宋体" w:hint="eastAsia"/>
                <w:kern w:val="0"/>
                <w:szCs w:val="21"/>
                <w:lang w:bidi="ar"/>
              </w:rPr>
              <w:lastRenderedPageBreak/>
              <w:t>收费管理部：韩姗姗、韩文秀</w:t>
            </w:r>
          </w:p>
        </w:tc>
        <w:tc>
          <w:tcPr>
            <w:tcW w:w="1980" w:type="dxa"/>
            <w:vAlign w:val="center"/>
          </w:tcPr>
          <w:p w:rsidR="006E56BD" w:rsidRDefault="00F6617B">
            <w:pPr>
              <w:widowControl/>
              <w:jc w:val="center"/>
              <w:textAlignment w:val="center"/>
              <w:rPr>
                <w:rFonts w:ascii="宋体" w:hAnsi="宋体" w:cs="宋体"/>
                <w:kern w:val="0"/>
                <w:szCs w:val="21"/>
                <w:lang w:bidi="ar"/>
              </w:rPr>
            </w:pPr>
            <w:proofErr w:type="gramStart"/>
            <w:r>
              <w:rPr>
                <w:rFonts w:ascii="宋体" w:hAnsi="宋体" w:cs="宋体" w:hint="eastAsia"/>
                <w:kern w:val="0"/>
                <w:szCs w:val="21"/>
                <w:lang w:bidi="ar"/>
              </w:rPr>
              <w:t>毕方水</w:t>
            </w:r>
            <w:proofErr w:type="gramEnd"/>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lastRenderedPageBreak/>
              <w:t>12</w:t>
            </w:r>
          </w:p>
        </w:tc>
        <w:tc>
          <w:tcPr>
            <w:tcW w:w="2880" w:type="dxa"/>
            <w:vAlign w:val="center"/>
          </w:tcPr>
          <w:p w:rsidR="006E56BD" w:rsidRDefault="00F6617B">
            <w:pPr>
              <w:widowControl/>
              <w:textAlignment w:val="center"/>
              <w:rPr>
                <w:rFonts w:ascii="宋体" w:hAnsi="宋体" w:cs="宋体"/>
                <w:kern w:val="0"/>
                <w:szCs w:val="21"/>
                <w:lang w:bidi="ar"/>
              </w:rPr>
            </w:pPr>
            <w:r>
              <w:rPr>
                <w:rFonts w:ascii="宋体" w:hAnsi="宋体" w:cs="宋体" w:hint="eastAsia"/>
                <w:kern w:val="0"/>
                <w:szCs w:val="21"/>
                <w:lang w:bidi="ar"/>
              </w:rPr>
              <w:t>校内收费核定</w:t>
            </w:r>
          </w:p>
        </w:tc>
        <w:tc>
          <w:tcPr>
            <w:tcW w:w="2160" w:type="dxa"/>
            <w:vAlign w:val="center"/>
          </w:tcPr>
          <w:p w:rsidR="006E56BD" w:rsidRDefault="00F6617B">
            <w:pPr>
              <w:widowControl/>
              <w:jc w:val="center"/>
              <w:textAlignment w:val="center"/>
              <w:rPr>
                <w:rFonts w:ascii="宋体" w:hAnsi="宋体" w:cs="宋体"/>
                <w:kern w:val="0"/>
                <w:szCs w:val="21"/>
                <w:lang w:bidi="ar"/>
              </w:rPr>
            </w:pPr>
            <w:r>
              <w:rPr>
                <w:rFonts w:ascii="宋体" w:hAnsi="宋体" w:cs="宋体" w:hint="eastAsia"/>
                <w:kern w:val="0"/>
                <w:szCs w:val="21"/>
                <w:lang w:bidi="ar"/>
              </w:rPr>
              <w:t>收费管理部</w:t>
            </w:r>
          </w:p>
        </w:tc>
        <w:tc>
          <w:tcPr>
            <w:tcW w:w="4500" w:type="dxa"/>
            <w:vAlign w:val="center"/>
          </w:tcPr>
          <w:p w:rsidR="006E56BD" w:rsidRDefault="00F6617B">
            <w:pPr>
              <w:widowControl/>
              <w:textAlignment w:val="center"/>
              <w:rPr>
                <w:rFonts w:ascii="宋体" w:hAnsi="宋体" w:cs="宋体"/>
                <w:kern w:val="0"/>
                <w:szCs w:val="21"/>
                <w:lang w:bidi="ar"/>
              </w:rPr>
            </w:pPr>
            <w:r>
              <w:rPr>
                <w:rFonts w:ascii="宋体" w:hAnsi="宋体" w:cs="宋体" w:hint="eastAsia"/>
                <w:kern w:val="0"/>
                <w:szCs w:val="21"/>
                <w:lang w:bidi="ar"/>
              </w:rPr>
              <w:t>《山东理工大学收费管理办法》（鲁理工大政发[2013]75号）</w:t>
            </w:r>
            <w:r>
              <w:rPr>
                <w:rFonts w:ascii="宋体" w:hAnsi="宋体" w:cs="宋体" w:hint="eastAsia"/>
                <w:kern w:val="0"/>
                <w:szCs w:val="21"/>
                <w:lang w:bidi="ar"/>
              </w:rPr>
              <w:br/>
              <w:t>）、关于进一步规范高等学校服务性收费和代收费有关问题的通知（</w:t>
            </w:r>
            <w:proofErr w:type="gramStart"/>
            <w:r>
              <w:rPr>
                <w:rFonts w:ascii="宋体" w:hAnsi="宋体" w:cs="宋体" w:hint="eastAsia"/>
                <w:kern w:val="0"/>
                <w:szCs w:val="21"/>
                <w:lang w:bidi="ar"/>
              </w:rPr>
              <w:t>鲁价费发</w:t>
            </w:r>
            <w:proofErr w:type="gramEnd"/>
            <w:r>
              <w:rPr>
                <w:rFonts w:ascii="宋体" w:hAnsi="宋体" w:cs="宋体" w:hint="eastAsia"/>
                <w:kern w:val="0"/>
                <w:szCs w:val="21"/>
                <w:lang w:bidi="ar"/>
              </w:rPr>
              <w:t>[2016]133号）</w:t>
            </w:r>
          </w:p>
        </w:tc>
        <w:tc>
          <w:tcPr>
            <w:tcW w:w="1620" w:type="dxa"/>
            <w:vAlign w:val="center"/>
          </w:tcPr>
          <w:p w:rsidR="006E56BD" w:rsidRDefault="00F6617B">
            <w:pPr>
              <w:widowControl/>
              <w:textAlignment w:val="center"/>
              <w:rPr>
                <w:rFonts w:ascii="宋体" w:hAnsi="宋体" w:cs="宋体"/>
                <w:kern w:val="0"/>
                <w:szCs w:val="21"/>
                <w:lang w:bidi="ar"/>
              </w:rPr>
            </w:pPr>
            <w:r>
              <w:rPr>
                <w:rFonts w:ascii="宋体" w:hAnsi="宋体" w:cs="宋体" w:hint="eastAsia"/>
                <w:kern w:val="0"/>
                <w:szCs w:val="21"/>
                <w:lang w:bidi="ar"/>
              </w:rPr>
              <w:t>收费管理部：韩姗姗、韩文秀</w:t>
            </w:r>
          </w:p>
        </w:tc>
        <w:tc>
          <w:tcPr>
            <w:tcW w:w="1980" w:type="dxa"/>
            <w:vAlign w:val="center"/>
          </w:tcPr>
          <w:p w:rsidR="006E56BD" w:rsidRDefault="00F6617B">
            <w:pPr>
              <w:widowControl/>
              <w:jc w:val="center"/>
              <w:textAlignment w:val="center"/>
              <w:rPr>
                <w:rFonts w:ascii="宋体" w:hAnsi="宋体" w:cs="宋体"/>
                <w:kern w:val="0"/>
                <w:szCs w:val="21"/>
                <w:lang w:bidi="ar"/>
              </w:rPr>
            </w:pPr>
            <w:proofErr w:type="gramStart"/>
            <w:r>
              <w:rPr>
                <w:rFonts w:ascii="宋体" w:hAnsi="宋体" w:cs="宋体" w:hint="eastAsia"/>
                <w:kern w:val="0"/>
                <w:szCs w:val="21"/>
                <w:lang w:bidi="ar"/>
              </w:rPr>
              <w:t>毕方水</w:t>
            </w:r>
            <w:proofErr w:type="gramEnd"/>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t>13</w:t>
            </w:r>
          </w:p>
        </w:tc>
        <w:tc>
          <w:tcPr>
            <w:tcW w:w="2880" w:type="dxa"/>
            <w:vAlign w:val="center"/>
          </w:tcPr>
          <w:p w:rsidR="006E56BD" w:rsidRDefault="00F6617B">
            <w:pPr>
              <w:widowControl/>
              <w:textAlignment w:val="center"/>
              <w:rPr>
                <w:rFonts w:ascii="宋体" w:hAnsi="宋体" w:cs="宋体"/>
                <w:kern w:val="0"/>
                <w:szCs w:val="21"/>
                <w:lang w:bidi="ar"/>
              </w:rPr>
            </w:pPr>
            <w:r>
              <w:rPr>
                <w:rFonts w:ascii="宋体" w:hAnsi="宋体" w:cs="宋体" w:hint="eastAsia"/>
                <w:kern w:val="0"/>
                <w:szCs w:val="21"/>
                <w:lang w:bidi="ar"/>
              </w:rPr>
              <w:t>收费票据管理</w:t>
            </w:r>
          </w:p>
        </w:tc>
        <w:tc>
          <w:tcPr>
            <w:tcW w:w="2160" w:type="dxa"/>
            <w:vAlign w:val="center"/>
          </w:tcPr>
          <w:p w:rsidR="006E56BD" w:rsidRDefault="00F6617B">
            <w:pPr>
              <w:widowControl/>
              <w:jc w:val="center"/>
              <w:textAlignment w:val="center"/>
              <w:rPr>
                <w:rFonts w:ascii="宋体" w:hAnsi="宋体" w:cs="宋体"/>
                <w:kern w:val="0"/>
                <w:szCs w:val="21"/>
                <w:lang w:bidi="ar"/>
              </w:rPr>
            </w:pPr>
            <w:r>
              <w:rPr>
                <w:rFonts w:ascii="宋体" w:hAnsi="宋体" w:cs="宋体" w:hint="eastAsia"/>
                <w:kern w:val="0"/>
                <w:szCs w:val="21"/>
                <w:lang w:bidi="ar"/>
              </w:rPr>
              <w:t>收费管理部</w:t>
            </w:r>
          </w:p>
        </w:tc>
        <w:tc>
          <w:tcPr>
            <w:tcW w:w="4500" w:type="dxa"/>
            <w:vAlign w:val="center"/>
          </w:tcPr>
          <w:p w:rsidR="006E56BD" w:rsidRDefault="00F6617B">
            <w:pPr>
              <w:widowControl/>
              <w:textAlignment w:val="center"/>
              <w:rPr>
                <w:rFonts w:ascii="宋体" w:hAnsi="宋体" w:cs="宋体"/>
                <w:kern w:val="0"/>
                <w:szCs w:val="21"/>
                <w:lang w:bidi="ar"/>
              </w:rPr>
            </w:pPr>
            <w:r>
              <w:rPr>
                <w:rFonts w:ascii="宋体" w:hAnsi="宋体" w:cs="宋体" w:hint="eastAsia"/>
                <w:kern w:val="0"/>
                <w:szCs w:val="21"/>
                <w:lang w:bidi="ar"/>
              </w:rPr>
              <w:t>山东省财政厅关于做好财政票据管理工作的通知（</w:t>
            </w:r>
            <w:proofErr w:type="gramStart"/>
            <w:r>
              <w:rPr>
                <w:rFonts w:ascii="宋体" w:hAnsi="宋体" w:cs="宋体" w:hint="eastAsia"/>
                <w:kern w:val="0"/>
                <w:szCs w:val="21"/>
                <w:lang w:bidi="ar"/>
              </w:rPr>
              <w:t>鲁财票</w:t>
            </w:r>
            <w:proofErr w:type="gramEnd"/>
            <w:r>
              <w:rPr>
                <w:rFonts w:ascii="宋体" w:hAnsi="宋体" w:cs="宋体" w:hint="eastAsia"/>
                <w:kern w:val="0"/>
                <w:szCs w:val="21"/>
                <w:lang w:bidi="ar"/>
              </w:rPr>
              <w:t>〔2015〕3号、财政部关于行政事业单位资金往来结算票据使用管理有关问题的补充通知（财综[2010]111号）、《山东省教育系统政府非税收入管理暂行办法》（</w:t>
            </w:r>
            <w:proofErr w:type="gramStart"/>
            <w:r>
              <w:rPr>
                <w:rFonts w:ascii="宋体" w:hAnsi="宋体" w:cs="宋体" w:hint="eastAsia"/>
                <w:kern w:val="0"/>
                <w:szCs w:val="21"/>
                <w:lang w:bidi="ar"/>
              </w:rPr>
              <w:t>鲁财综</w:t>
            </w:r>
            <w:proofErr w:type="gramEnd"/>
            <w:r>
              <w:rPr>
                <w:rFonts w:ascii="宋体" w:hAnsi="宋体" w:cs="宋体" w:hint="eastAsia"/>
                <w:kern w:val="0"/>
                <w:szCs w:val="21"/>
                <w:lang w:bidi="ar"/>
              </w:rPr>
              <w:t>〔2010〕155号）、《关于启用新版财政票据的通知》（</w:t>
            </w:r>
            <w:proofErr w:type="gramStart"/>
            <w:r>
              <w:rPr>
                <w:rFonts w:ascii="宋体" w:hAnsi="宋体" w:cs="宋体" w:hint="eastAsia"/>
                <w:kern w:val="0"/>
                <w:szCs w:val="21"/>
                <w:lang w:bidi="ar"/>
              </w:rPr>
              <w:t>鲁财综</w:t>
            </w:r>
            <w:proofErr w:type="gramEnd"/>
            <w:r>
              <w:rPr>
                <w:rFonts w:ascii="宋体" w:hAnsi="宋体" w:cs="宋体" w:hint="eastAsia"/>
                <w:kern w:val="0"/>
                <w:szCs w:val="21"/>
                <w:lang w:bidi="ar"/>
              </w:rPr>
              <w:t>〔2005〕45号 ）、《山东省资金往来结算票据使用管理办法》（</w:t>
            </w:r>
            <w:proofErr w:type="gramStart"/>
            <w:r>
              <w:rPr>
                <w:rFonts w:ascii="宋体" w:hAnsi="宋体" w:cs="宋体" w:hint="eastAsia"/>
                <w:kern w:val="0"/>
                <w:szCs w:val="21"/>
                <w:lang w:bidi="ar"/>
              </w:rPr>
              <w:t>鲁财票</w:t>
            </w:r>
            <w:proofErr w:type="gramEnd"/>
            <w:r>
              <w:rPr>
                <w:rFonts w:ascii="宋体" w:hAnsi="宋体" w:cs="宋体" w:hint="eastAsia"/>
                <w:kern w:val="0"/>
                <w:szCs w:val="21"/>
                <w:lang w:bidi="ar"/>
              </w:rPr>
              <w:t>〔2017〕3号）、《山东理工大学票据管理办法》（鲁理工大政发〔2011〕19号）</w:t>
            </w:r>
          </w:p>
        </w:tc>
        <w:tc>
          <w:tcPr>
            <w:tcW w:w="1620" w:type="dxa"/>
            <w:vAlign w:val="center"/>
          </w:tcPr>
          <w:p w:rsidR="006E56BD" w:rsidRDefault="00F6617B">
            <w:pPr>
              <w:widowControl/>
              <w:textAlignment w:val="center"/>
              <w:rPr>
                <w:rFonts w:ascii="宋体" w:hAnsi="宋体" w:cs="宋体"/>
                <w:kern w:val="0"/>
                <w:szCs w:val="21"/>
                <w:lang w:bidi="ar"/>
              </w:rPr>
            </w:pPr>
            <w:r>
              <w:rPr>
                <w:rFonts w:ascii="宋体" w:hAnsi="宋体" w:cs="宋体" w:hint="eastAsia"/>
                <w:kern w:val="0"/>
                <w:szCs w:val="21"/>
                <w:lang w:bidi="ar"/>
              </w:rPr>
              <w:t>收费管理部：韩姗姗、韩文秀</w:t>
            </w:r>
          </w:p>
        </w:tc>
        <w:tc>
          <w:tcPr>
            <w:tcW w:w="1980" w:type="dxa"/>
            <w:vAlign w:val="center"/>
          </w:tcPr>
          <w:p w:rsidR="006E56BD" w:rsidRDefault="00F6617B">
            <w:pPr>
              <w:widowControl/>
              <w:jc w:val="center"/>
              <w:textAlignment w:val="center"/>
              <w:rPr>
                <w:rFonts w:ascii="宋体" w:hAnsi="宋体" w:cs="宋体"/>
                <w:kern w:val="0"/>
                <w:szCs w:val="21"/>
                <w:lang w:bidi="ar"/>
              </w:rPr>
            </w:pPr>
            <w:proofErr w:type="gramStart"/>
            <w:r>
              <w:rPr>
                <w:rFonts w:ascii="宋体" w:hAnsi="宋体" w:cs="宋体" w:hint="eastAsia"/>
                <w:kern w:val="0"/>
                <w:szCs w:val="21"/>
                <w:lang w:bidi="ar"/>
              </w:rPr>
              <w:t>毕方水</w:t>
            </w:r>
            <w:proofErr w:type="gramEnd"/>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t>14</w:t>
            </w:r>
          </w:p>
        </w:tc>
        <w:tc>
          <w:tcPr>
            <w:tcW w:w="2880" w:type="dxa"/>
            <w:vAlign w:val="center"/>
          </w:tcPr>
          <w:p w:rsidR="006E56BD" w:rsidRDefault="00F6617B">
            <w:pPr>
              <w:widowControl/>
              <w:textAlignment w:val="center"/>
              <w:rPr>
                <w:rFonts w:ascii="宋体" w:hAnsi="宋体" w:cs="宋体"/>
                <w:kern w:val="0"/>
                <w:szCs w:val="21"/>
                <w:lang w:bidi="ar"/>
              </w:rPr>
            </w:pPr>
            <w:r>
              <w:rPr>
                <w:rFonts w:ascii="宋体" w:hAnsi="宋体" w:cs="宋体" w:hint="eastAsia"/>
                <w:kern w:val="0"/>
                <w:szCs w:val="21"/>
                <w:lang w:bidi="ar"/>
              </w:rPr>
              <w:t>学生收费管理</w:t>
            </w:r>
          </w:p>
        </w:tc>
        <w:tc>
          <w:tcPr>
            <w:tcW w:w="2160" w:type="dxa"/>
            <w:vAlign w:val="center"/>
          </w:tcPr>
          <w:p w:rsidR="006E56BD" w:rsidRDefault="00F6617B">
            <w:pPr>
              <w:widowControl/>
              <w:jc w:val="center"/>
              <w:textAlignment w:val="center"/>
              <w:rPr>
                <w:rFonts w:ascii="宋体" w:hAnsi="宋体" w:cs="宋体"/>
                <w:kern w:val="0"/>
                <w:szCs w:val="21"/>
                <w:lang w:bidi="ar"/>
              </w:rPr>
            </w:pPr>
            <w:r>
              <w:rPr>
                <w:rFonts w:ascii="宋体" w:hAnsi="宋体" w:cs="宋体" w:hint="eastAsia"/>
                <w:kern w:val="0"/>
                <w:szCs w:val="21"/>
                <w:lang w:bidi="ar"/>
              </w:rPr>
              <w:t>收费管理部</w:t>
            </w:r>
          </w:p>
        </w:tc>
        <w:tc>
          <w:tcPr>
            <w:tcW w:w="4500" w:type="dxa"/>
            <w:vAlign w:val="center"/>
          </w:tcPr>
          <w:p w:rsidR="006E56BD" w:rsidRDefault="00F6617B">
            <w:pPr>
              <w:widowControl/>
              <w:textAlignment w:val="center"/>
              <w:rPr>
                <w:rFonts w:ascii="宋体" w:hAnsi="宋体" w:cs="宋体"/>
                <w:kern w:val="0"/>
                <w:szCs w:val="21"/>
                <w:lang w:bidi="ar"/>
              </w:rPr>
            </w:pPr>
            <w:r>
              <w:rPr>
                <w:rFonts w:ascii="宋体" w:hAnsi="宋体" w:cs="宋体" w:hint="eastAsia"/>
                <w:kern w:val="0"/>
                <w:szCs w:val="21"/>
                <w:lang w:bidi="ar"/>
              </w:rPr>
              <w:t>《关于做好2005年高等学校收费工作有关问题的通知》（</w:t>
            </w:r>
            <w:proofErr w:type="gramStart"/>
            <w:r>
              <w:rPr>
                <w:rFonts w:ascii="宋体" w:hAnsi="宋体" w:cs="宋体" w:hint="eastAsia"/>
                <w:kern w:val="0"/>
                <w:szCs w:val="21"/>
                <w:lang w:bidi="ar"/>
              </w:rPr>
              <w:t>教财[</w:t>
            </w:r>
            <w:proofErr w:type="gramEnd"/>
            <w:r>
              <w:rPr>
                <w:rFonts w:ascii="宋体" w:hAnsi="宋体" w:cs="宋体" w:hint="eastAsia"/>
                <w:kern w:val="0"/>
                <w:szCs w:val="21"/>
                <w:lang w:bidi="ar"/>
              </w:rPr>
              <w:t>2005]10号）、《关于我省高等学校收费有关问题的通知》（</w:t>
            </w:r>
            <w:proofErr w:type="gramStart"/>
            <w:r>
              <w:rPr>
                <w:rFonts w:ascii="宋体" w:hAnsi="宋体" w:cs="宋体" w:hint="eastAsia"/>
                <w:kern w:val="0"/>
                <w:szCs w:val="21"/>
                <w:lang w:bidi="ar"/>
              </w:rPr>
              <w:t>鲁价费发</w:t>
            </w:r>
            <w:proofErr w:type="gramEnd"/>
            <w:r>
              <w:rPr>
                <w:rFonts w:ascii="宋体" w:hAnsi="宋体" w:cs="宋体" w:hint="eastAsia"/>
                <w:kern w:val="0"/>
                <w:szCs w:val="21"/>
                <w:lang w:bidi="ar"/>
              </w:rPr>
              <w:t>[2005]84号）、关于印发山东省高等学校收费管理暂行办法的通知</w:t>
            </w:r>
            <w:proofErr w:type="gramStart"/>
            <w:r>
              <w:rPr>
                <w:rFonts w:ascii="宋体" w:hAnsi="宋体" w:cs="宋体" w:hint="eastAsia"/>
                <w:kern w:val="0"/>
                <w:szCs w:val="21"/>
                <w:lang w:bidi="ar"/>
              </w:rPr>
              <w:t>》</w:t>
            </w:r>
            <w:proofErr w:type="gramEnd"/>
            <w:r>
              <w:rPr>
                <w:rFonts w:ascii="宋体" w:hAnsi="宋体" w:cs="宋体" w:hint="eastAsia"/>
                <w:kern w:val="0"/>
                <w:szCs w:val="21"/>
                <w:lang w:bidi="ar"/>
              </w:rPr>
              <w:t>（鲁政办发〔2008〕65号）、《关于建立办学项目审批与收费政策衔接机制的通知》（</w:t>
            </w:r>
            <w:proofErr w:type="gramStart"/>
            <w:r>
              <w:rPr>
                <w:rFonts w:ascii="宋体" w:hAnsi="宋体" w:cs="宋体" w:hint="eastAsia"/>
                <w:kern w:val="0"/>
                <w:szCs w:val="21"/>
                <w:lang w:bidi="ar"/>
              </w:rPr>
              <w:t>鲁价费发</w:t>
            </w:r>
            <w:proofErr w:type="gramEnd"/>
            <w:r>
              <w:rPr>
                <w:rFonts w:ascii="宋体" w:hAnsi="宋体" w:cs="宋体" w:hint="eastAsia"/>
                <w:kern w:val="0"/>
                <w:szCs w:val="21"/>
                <w:lang w:bidi="ar"/>
              </w:rPr>
              <w:t>〔2011〕159号）、《关于规范高校校企合作办学学费等有关问题</w:t>
            </w:r>
            <w:r>
              <w:rPr>
                <w:rFonts w:ascii="宋体" w:hAnsi="宋体" w:cs="宋体" w:hint="eastAsia"/>
                <w:kern w:val="0"/>
                <w:szCs w:val="21"/>
                <w:lang w:bidi="ar"/>
              </w:rPr>
              <w:lastRenderedPageBreak/>
              <w:t>的通知》（</w:t>
            </w:r>
            <w:proofErr w:type="gramStart"/>
            <w:r>
              <w:rPr>
                <w:rFonts w:ascii="宋体" w:hAnsi="宋体" w:cs="宋体" w:hint="eastAsia"/>
                <w:kern w:val="0"/>
                <w:szCs w:val="21"/>
                <w:lang w:bidi="ar"/>
              </w:rPr>
              <w:t>鲁价费发</w:t>
            </w:r>
            <w:proofErr w:type="gramEnd"/>
            <w:r>
              <w:rPr>
                <w:rFonts w:ascii="宋体" w:hAnsi="宋体" w:cs="宋体" w:hint="eastAsia"/>
                <w:kern w:val="0"/>
                <w:szCs w:val="21"/>
                <w:lang w:bidi="ar"/>
              </w:rPr>
              <w:t>〔2011〕156号）、《关于规范高等学校服务性收费和代收费的通知》（</w:t>
            </w:r>
            <w:proofErr w:type="gramStart"/>
            <w:r>
              <w:rPr>
                <w:rFonts w:ascii="宋体" w:hAnsi="宋体" w:cs="宋体" w:hint="eastAsia"/>
                <w:kern w:val="0"/>
                <w:szCs w:val="21"/>
                <w:lang w:bidi="ar"/>
              </w:rPr>
              <w:t>鲁价费发</w:t>
            </w:r>
            <w:proofErr w:type="gramEnd"/>
            <w:r>
              <w:rPr>
                <w:rFonts w:ascii="宋体" w:hAnsi="宋体" w:cs="宋体" w:hint="eastAsia"/>
                <w:kern w:val="0"/>
                <w:szCs w:val="21"/>
                <w:lang w:bidi="ar"/>
              </w:rPr>
              <w:t>〔2011〕47号）、《关于完善我省普通高等学校热门专业收费有关政策的通知》（</w:t>
            </w:r>
            <w:proofErr w:type="gramStart"/>
            <w:r>
              <w:rPr>
                <w:rFonts w:ascii="宋体" w:hAnsi="宋体" w:cs="宋体" w:hint="eastAsia"/>
                <w:kern w:val="0"/>
                <w:szCs w:val="21"/>
                <w:lang w:bidi="ar"/>
              </w:rPr>
              <w:t>鲁价费发</w:t>
            </w:r>
            <w:proofErr w:type="gramEnd"/>
            <w:r>
              <w:rPr>
                <w:rFonts w:ascii="宋体" w:hAnsi="宋体" w:cs="宋体" w:hint="eastAsia"/>
                <w:kern w:val="0"/>
                <w:szCs w:val="21"/>
                <w:lang w:bidi="ar"/>
              </w:rPr>
              <w:t>【2009】98号）、《关于我省高校民族传统体育、运动训练等专业学费收费问题的通知》（</w:t>
            </w:r>
            <w:proofErr w:type="gramStart"/>
            <w:r>
              <w:rPr>
                <w:rFonts w:ascii="宋体" w:hAnsi="宋体" w:cs="宋体" w:hint="eastAsia"/>
                <w:kern w:val="0"/>
                <w:szCs w:val="21"/>
                <w:lang w:bidi="ar"/>
              </w:rPr>
              <w:t>鲁价费发</w:t>
            </w:r>
            <w:proofErr w:type="gramEnd"/>
            <w:r>
              <w:rPr>
                <w:rFonts w:ascii="宋体" w:hAnsi="宋体" w:cs="宋体" w:hint="eastAsia"/>
                <w:kern w:val="0"/>
                <w:szCs w:val="21"/>
                <w:lang w:bidi="ar"/>
              </w:rPr>
              <w:t>[2006]72号）、</w:t>
            </w:r>
            <w:proofErr w:type="gramStart"/>
            <w:r>
              <w:rPr>
                <w:rFonts w:ascii="宋体" w:hAnsi="宋体" w:cs="宋体" w:hint="eastAsia"/>
                <w:kern w:val="0"/>
                <w:szCs w:val="21"/>
                <w:lang w:bidi="ar"/>
              </w:rPr>
              <w:t>鲁价费发</w:t>
            </w:r>
            <w:proofErr w:type="gramEnd"/>
            <w:r>
              <w:rPr>
                <w:rFonts w:ascii="宋体" w:hAnsi="宋体" w:cs="宋体" w:hint="eastAsia"/>
                <w:kern w:val="0"/>
                <w:szCs w:val="21"/>
                <w:lang w:bidi="ar"/>
              </w:rPr>
              <w:t>[2007]31号、</w:t>
            </w:r>
            <w:proofErr w:type="gramStart"/>
            <w:r>
              <w:rPr>
                <w:rFonts w:ascii="宋体" w:hAnsi="宋体" w:cs="宋体" w:hint="eastAsia"/>
                <w:kern w:val="0"/>
                <w:szCs w:val="21"/>
                <w:lang w:bidi="ar"/>
              </w:rPr>
              <w:t>鲁价费发</w:t>
            </w:r>
            <w:proofErr w:type="gramEnd"/>
            <w:r>
              <w:rPr>
                <w:rFonts w:ascii="宋体" w:hAnsi="宋体" w:cs="宋体" w:hint="eastAsia"/>
                <w:kern w:val="0"/>
                <w:szCs w:val="21"/>
                <w:lang w:bidi="ar"/>
              </w:rPr>
              <w:t>[2007]296号、《关于青岛大学等高校中外合作办学项目收费标准的复函》（</w:t>
            </w:r>
            <w:proofErr w:type="gramStart"/>
            <w:r>
              <w:rPr>
                <w:rFonts w:ascii="宋体" w:hAnsi="宋体" w:cs="宋体" w:hint="eastAsia"/>
                <w:kern w:val="0"/>
                <w:szCs w:val="21"/>
                <w:lang w:bidi="ar"/>
              </w:rPr>
              <w:t>鲁价费函</w:t>
            </w:r>
            <w:proofErr w:type="gramEnd"/>
            <w:r>
              <w:rPr>
                <w:rFonts w:ascii="宋体" w:hAnsi="宋体" w:cs="宋体" w:hint="eastAsia"/>
                <w:kern w:val="0"/>
                <w:szCs w:val="21"/>
                <w:lang w:bidi="ar"/>
              </w:rPr>
              <w:t>[2011]14号）、《关于电大开放教育生学费收费标准（试行）的批复》（</w:t>
            </w:r>
            <w:proofErr w:type="gramStart"/>
            <w:r>
              <w:rPr>
                <w:rFonts w:ascii="宋体" w:hAnsi="宋体" w:cs="宋体" w:hint="eastAsia"/>
                <w:kern w:val="0"/>
                <w:szCs w:val="21"/>
                <w:lang w:bidi="ar"/>
              </w:rPr>
              <w:t>鲁价费发</w:t>
            </w:r>
            <w:proofErr w:type="gramEnd"/>
            <w:r>
              <w:rPr>
                <w:rFonts w:ascii="宋体" w:hAnsi="宋体" w:cs="宋体" w:hint="eastAsia"/>
                <w:kern w:val="0"/>
                <w:szCs w:val="21"/>
                <w:lang w:bidi="ar"/>
              </w:rPr>
              <w:t>[1999]331号）、《关于电大开放教育收费问题的复函》（</w:t>
            </w:r>
            <w:proofErr w:type="gramStart"/>
            <w:r>
              <w:rPr>
                <w:rFonts w:ascii="宋体" w:hAnsi="宋体" w:cs="宋体" w:hint="eastAsia"/>
                <w:kern w:val="0"/>
                <w:szCs w:val="21"/>
                <w:lang w:bidi="ar"/>
              </w:rPr>
              <w:t>鲁价费函</w:t>
            </w:r>
            <w:proofErr w:type="gramEnd"/>
            <w:r>
              <w:rPr>
                <w:rFonts w:ascii="宋体" w:hAnsi="宋体" w:cs="宋体" w:hint="eastAsia"/>
                <w:kern w:val="0"/>
                <w:szCs w:val="21"/>
                <w:lang w:bidi="ar"/>
              </w:rPr>
              <w:t>[2006]74号）、《关于调整我省成人教育收费标准的通知》（</w:t>
            </w:r>
            <w:proofErr w:type="gramStart"/>
            <w:r>
              <w:rPr>
                <w:rFonts w:ascii="宋体" w:hAnsi="宋体" w:cs="宋体" w:hint="eastAsia"/>
                <w:kern w:val="0"/>
                <w:szCs w:val="21"/>
                <w:lang w:bidi="ar"/>
              </w:rPr>
              <w:t>鲁价费发</w:t>
            </w:r>
            <w:proofErr w:type="gramEnd"/>
            <w:r>
              <w:rPr>
                <w:rFonts w:ascii="宋体" w:hAnsi="宋体" w:cs="宋体" w:hint="eastAsia"/>
                <w:kern w:val="0"/>
                <w:szCs w:val="21"/>
                <w:lang w:bidi="ar"/>
              </w:rPr>
              <w:t>[2003]85号）、《山东省大中专院校学生公寓收费管理办法》（</w:t>
            </w:r>
            <w:proofErr w:type="gramStart"/>
            <w:r>
              <w:rPr>
                <w:rFonts w:ascii="宋体" w:hAnsi="宋体" w:cs="宋体" w:hint="eastAsia"/>
                <w:kern w:val="0"/>
                <w:szCs w:val="21"/>
                <w:lang w:bidi="ar"/>
              </w:rPr>
              <w:t>鲁价费发</w:t>
            </w:r>
            <w:proofErr w:type="gramEnd"/>
            <w:r>
              <w:rPr>
                <w:rFonts w:ascii="宋体" w:hAnsi="宋体" w:cs="宋体" w:hint="eastAsia"/>
                <w:kern w:val="0"/>
                <w:szCs w:val="21"/>
                <w:lang w:bidi="ar"/>
              </w:rPr>
              <w:t>【2011】64号）、 山东省物价局山东省财政厅山东省教育厅关于优化普通高校学费结构有关事宜的通知（</w:t>
            </w:r>
            <w:proofErr w:type="gramStart"/>
            <w:r>
              <w:rPr>
                <w:rFonts w:ascii="宋体" w:hAnsi="宋体" w:cs="宋体" w:hint="eastAsia"/>
                <w:kern w:val="0"/>
                <w:szCs w:val="21"/>
                <w:lang w:bidi="ar"/>
              </w:rPr>
              <w:t>鲁价费发</w:t>
            </w:r>
            <w:proofErr w:type="gramEnd"/>
            <w:r>
              <w:rPr>
                <w:rFonts w:ascii="宋体" w:hAnsi="宋体" w:cs="宋体" w:hint="eastAsia"/>
                <w:kern w:val="0"/>
                <w:szCs w:val="21"/>
                <w:lang w:bidi="ar"/>
              </w:rPr>
              <w:t>[2013]136号）、省</w:t>
            </w:r>
            <w:proofErr w:type="gramStart"/>
            <w:r>
              <w:rPr>
                <w:rFonts w:ascii="宋体" w:hAnsi="宋体" w:cs="宋体" w:hint="eastAsia"/>
                <w:kern w:val="0"/>
                <w:szCs w:val="21"/>
                <w:lang w:bidi="ar"/>
              </w:rPr>
              <w:t>物价局省财政厅省教育厅</w:t>
            </w:r>
            <w:proofErr w:type="gramEnd"/>
            <w:r>
              <w:rPr>
                <w:rFonts w:ascii="宋体" w:hAnsi="宋体" w:cs="宋体" w:hint="eastAsia"/>
                <w:kern w:val="0"/>
                <w:szCs w:val="21"/>
                <w:lang w:bidi="ar"/>
              </w:rPr>
              <w:t>关于</w:t>
            </w:r>
            <w:proofErr w:type="gramStart"/>
            <w:r>
              <w:rPr>
                <w:rFonts w:ascii="宋体" w:hAnsi="宋体" w:cs="宋体" w:hint="eastAsia"/>
                <w:kern w:val="0"/>
                <w:szCs w:val="21"/>
                <w:lang w:bidi="ar"/>
              </w:rPr>
              <w:t>完善校</w:t>
            </w:r>
            <w:proofErr w:type="gramEnd"/>
            <w:r>
              <w:rPr>
                <w:rFonts w:ascii="宋体" w:hAnsi="宋体" w:cs="宋体" w:hint="eastAsia"/>
                <w:kern w:val="0"/>
                <w:szCs w:val="21"/>
                <w:lang w:bidi="ar"/>
              </w:rPr>
              <w:t>企合作办学收费政策促进高校创新发展的通知</w:t>
            </w:r>
            <w:proofErr w:type="gramStart"/>
            <w:r>
              <w:rPr>
                <w:rFonts w:ascii="宋体" w:hAnsi="宋体" w:cs="宋体" w:hint="eastAsia"/>
                <w:kern w:val="0"/>
                <w:szCs w:val="21"/>
                <w:lang w:bidi="ar"/>
              </w:rPr>
              <w:t>鲁价费发</w:t>
            </w:r>
            <w:proofErr w:type="gramEnd"/>
            <w:r>
              <w:rPr>
                <w:rFonts w:ascii="宋体" w:hAnsi="宋体" w:cs="宋体" w:hint="eastAsia"/>
                <w:kern w:val="0"/>
                <w:szCs w:val="21"/>
                <w:lang w:bidi="ar"/>
              </w:rPr>
              <w:t>〔2015〕46号、关于完善中外合作办学收费管理政策促进学校创新发展的通知</w:t>
            </w:r>
            <w:proofErr w:type="gramStart"/>
            <w:r>
              <w:rPr>
                <w:rFonts w:ascii="宋体" w:hAnsi="宋体" w:cs="宋体" w:hint="eastAsia"/>
                <w:kern w:val="0"/>
                <w:szCs w:val="21"/>
                <w:lang w:bidi="ar"/>
              </w:rPr>
              <w:t>鲁价费发</w:t>
            </w:r>
            <w:proofErr w:type="gramEnd"/>
            <w:r>
              <w:rPr>
                <w:rFonts w:ascii="宋体" w:hAnsi="宋体" w:cs="宋体" w:hint="eastAsia"/>
                <w:kern w:val="0"/>
                <w:szCs w:val="21"/>
                <w:lang w:bidi="ar"/>
              </w:rPr>
              <w:t>〔2015〕93号、《山东理工大学学生收费管理办法》 鲁理工大政发[2008]87号、山东省物价局山东省财政厅关于中国海洋大学等7所高校学分制收费</w:t>
            </w:r>
            <w:r>
              <w:rPr>
                <w:rFonts w:ascii="宋体" w:hAnsi="宋体" w:cs="宋体" w:hint="eastAsia"/>
                <w:kern w:val="0"/>
                <w:szCs w:val="21"/>
                <w:lang w:bidi="ar"/>
              </w:rPr>
              <w:br/>
              <w:t>有关问题的复函（</w:t>
            </w:r>
            <w:proofErr w:type="gramStart"/>
            <w:r>
              <w:rPr>
                <w:rFonts w:ascii="宋体" w:hAnsi="宋体" w:cs="宋体" w:hint="eastAsia"/>
                <w:kern w:val="0"/>
                <w:szCs w:val="21"/>
                <w:lang w:bidi="ar"/>
              </w:rPr>
              <w:t>鲁价费函</w:t>
            </w:r>
            <w:proofErr w:type="gramEnd"/>
            <w:r>
              <w:rPr>
                <w:rFonts w:ascii="宋体" w:hAnsi="宋体" w:cs="宋体" w:hint="eastAsia"/>
                <w:kern w:val="0"/>
                <w:szCs w:val="21"/>
                <w:lang w:bidi="ar"/>
              </w:rPr>
              <w:t>[2016]59号），关于规范研究生教育学费有关问题的通知（</w:t>
            </w:r>
            <w:proofErr w:type="gramStart"/>
            <w:r>
              <w:rPr>
                <w:rFonts w:ascii="宋体" w:hAnsi="宋体" w:cs="宋体" w:hint="eastAsia"/>
                <w:kern w:val="0"/>
                <w:szCs w:val="21"/>
                <w:lang w:bidi="ar"/>
              </w:rPr>
              <w:t>鲁价费函</w:t>
            </w:r>
            <w:proofErr w:type="gramEnd"/>
            <w:r>
              <w:rPr>
                <w:rFonts w:ascii="宋体" w:hAnsi="宋体" w:cs="宋体" w:hint="eastAsia"/>
                <w:kern w:val="0"/>
                <w:szCs w:val="21"/>
                <w:lang w:bidi="ar"/>
              </w:rPr>
              <w:t>[2016]86号），关于优化高校收费政策的通知（</w:t>
            </w:r>
            <w:proofErr w:type="gramStart"/>
            <w:r>
              <w:rPr>
                <w:rFonts w:ascii="宋体" w:hAnsi="宋体" w:cs="宋体" w:hint="eastAsia"/>
                <w:kern w:val="0"/>
                <w:szCs w:val="21"/>
                <w:lang w:bidi="ar"/>
              </w:rPr>
              <w:t>鲁价费函</w:t>
            </w:r>
            <w:proofErr w:type="gramEnd"/>
            <w:r>
              <w:rPr>
                <w:rFonts w:ascii="宋体" w:hAnsi="宋体" w:cs="宋体" w:hint="eastAsia"/>
                <w:kern w:val="0"/>
                <w:szCs w:val="21"/>
                <w:lang w:bidi="ar"/>
              </w:rPr>
              <w:t>[2016]89号）</w:t>
            </w:r>
          </w:p>
        </w:tc>
        <w:tc>
          <w:tcPr>
            <w:tcW w:w="1620" w:type="dxa"/>
            <w:vAlign w:val="center"/>
          </w:tcPr>
          <w:p w:rsidR="006E56BD" w:rsidRDefault="00F6617B">
            <w:pPr>
              <w:widowControl/>
              <w:textAlignment w:val="center"/>
              <w:rPr>
                <w:rFonts w:ascii="宋体" w:hAnsi="宋体" w:cs="宋体"/>
                <w:kern w:val="0"/>
                <w:szCs w:val="21"/>
                <w:lang w:bidi="ar"/>
              </w:rPr>
            </w:pPr>
            <w:r>
              <w:rPr>
                <w:rFonts w:ascii="宋体" w:hAnsi="宋体" w:cs="宋体" w:hint="eastAsia"/>
                <w:kern w:val="0"/>
                <w:szCs w:val="21"/>
                <w:lang w:bidi="ar"/>
              </w:rPr>
              <w:lastRenderedPageBreak/>
              <w:t>收费管理部：韩姗姗、韩文秀</w:t>
            </w:r>
          </w:p>
        </w:tc>
        <w:tc>
          <w:tcPr>
            <w:tcW w:w="1980" w:type="dxa"/>
            <w:vAlign w:val="center"/>
          </w:tcPr>
          <w:p w:rsidR="006E56BD" w:rsidRDefault="00F6617B">
            <w:pPr>
              <w:widowControl/>
              <w:jc w:val="center"/>
              <w:textAlignment w:val="center"/>
              <w:rPr>
                <w:rFonts w:ascii="宋体" w:hAnsi="宋体" w:cs="宋体"/>
                <w:kern w:val="0"/>
                <w:szCs w:val="21"/>
                <w:lang w:bidi="ar"/>
              </w:rPr>
            </w:pPr>
            <w:proofErr w:type="gramStart"/>
            <w:r>
              <w:rPr>
                <w:rFonts w:ascii="宋体" w:hAnsi="宋体" w:cs="宋体" w:hint="eastAsia"/>
                <w:kern w:val="0"/>
                <w:szCs w:val="21"/>
                <w:lang w:bidi="ar"/>
              </w:rPr>
              <w:t>毕方水</w:t>
            </w:r>
            <w:proofErr w:type="gramEnd"/>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lastRenderedPageBreak/>
              <w:t>15</w:t>
            </w:r>
          </w:p>
        </w:tc>
        <w:tc>
          <w:tcPr>
            <w:tcW w:w="2880" w:type="dxa"/>
            <w:vAlign w:val="center"/>
          </w:tcPr>
          <w:p w:rsidR="006E56BD" w:rsidRDefault="00F6617B">
            <w:pPr>
              <w:widowControl/>
              <w:textAlignment w:val="center"/>
              <w:rPr>
                <w:rFonts w:ascii="宋体" w:hAnsi="宋体" w:cs="宋体"/>
                <w:kern w:val="0"/>
                <w:szCs w:val="21"/>
                <w:lang w:bidi="ar"/>
              </w:rPr>
            </w:pPr>
            <w:r>
              <w:rPr>
                <w:rFonts w:ascii="宋体" w:hAnsi="宋体" w:cs="宋体" w:hint="eastAsia"/>
                <w:kern w:val="0"/>
                <w:szCs w:val="21"/>
                <w:lang w:bidi="ar"/>
              </w:rPr>
              <w:t>生源地国家助学贷款管理</w:t>
            </w:r>
          </w:p>
        </w:tc>
        <w:tc>
          <w:tcPr>
            <w:tcW w:w="2160" w:type="dxa"/>
            <w:vAlign w:val="center"/>
          </w:tcPr>
          <w:p w:rsidR="006E56BD" w:rsidRDefault="00F6617B">
            <w:pPr>
              <w:widowControl/>
              <w:jc w:val="center"/>
              <w:textAlignment w:val="center"/>
              <w:rPr>
                <w:rFonts w:ascii="宋体" w:hAnsi="宋体" w:cs="宋体"/>
                <w:kern w:val="0"/>
                <w:szCs w:val="21"/>
                <w:lang w:bidi="ar"/>
              </w:rPr>
            </w:pPr>
            <w:r>
              <w:rPr>
                <w:rFonts w:ascii="宋体" w:hAnsi="宋体" w:cs="宋体" w:hint="eastAsia"/>
                <w:kern w:val="0"/>
                <w:szCs w:val="21"/>
                <w:lang w:bidi="ar"/>
              </w:rPr>
              <w:t>收费管理部</w:t>
            </w:r>
          </w:p>
        </w:tc>
        <w:tc>
          <w:tcPr>
            <w:tcW w:w="4500" w:type="dxa"/>
            <w:vAlign w:val="center"/>
          </w:tcPr>
          <w:p w:rsidR="006E56BD" w:rsidRDefault="00F6617B">
            <w:pPr>
              <w:widowControl/>
              <w:textAlignment w:val="center"/>
              <w:rPr>
                <w:rFonts w:ascii="宋体" w:hAnsi="宋体" w:cs="宋体"/>
                <w:kern w:val="0"/>
                <w:szCs w:val="21"/>
                <w:lang w:bidi="ar"/>
              </w:rPr>
            </w:pPr>
            <w:proofErr w:type="gramStart"/>
            <w:r>
              <w:rPr>
                <w:rFonts w:ascii="宋体" w:hAnsi="宋体" w:cs="宋体" w:hint="eastAsia"/>
                <w:kern w:val="0"/>
                <w:szCs w:val="21"/>
                <w:lang w:bidi="ar"/>
              </w:rPr>
              <w:t>《高等学校学生应征入伍服义务兵役国家资助办法》财教〔2013〕</w:t>
            </w:r>
            <w:proofErr w:type="gramEnd"/>
            <w:r>
              <w:rPr>
                <w:rFonts w:ascii="宋体" w:hAnsi="宋体" w:cs="宋体" w:hint="eastAsia"/>
                <w:kern w:val="0"/>
                <w:szCs w:val="21"/>
                <w:lang w:bidi="ar"/>
              </w:rPr>
              <w:t>236号《山东理工大学党政部门 群众团体 直属单位工作职责》</w:t>
            </w:r>
            <w:r>
              <w:rPr>
                <w:rFonts w:ascii="宋体" w:hAnsi="宋体" w:cs="宋体" w:hint="eastAsia"/>
                <w:kern w:val="0"/>
                <w:szCs w:val="21"/>
                <w:lang w:bidi="ar"/>
              </w:rPr>
              <w:br/>
              <w:t>（鲁理工大</w:t>
            </w:r>
            <w:proofErr w:type="gramStart"/>
            <w:r>
              <w:rPr>
                <w:rFonts w:ascii="宋体" w:hAnsi="宋体" w:cs="宋体" w:hint="eastAsia"/>
                <w:kern w:val="0"/>
                <w:szCs w:val="21"/>
                <w:lang w:bidi="ar"/>
              </w:rPr>
              <w:t>党办发</w:t>
            </w:r>
            <w:proofErr w:type="gramEnd"/>
            <w:r>
              <w:rPr>
                <w:rFonts w:ascii="宋体" w:hAnsi="宋体" w:cs="宋体" w:hint="eastAsia"/>
                <w:kern w:val="0"/>
                <w:szCs w:val="21"/>
                <w:lang w:bidi="ar"/>
              </w:rPr>
              <w:t>〔2014〕15号）</w:t>
            </w:r>
          </w:p>
        </w:tc>
        <w:tc>
          <w:tcPr>
            <w:tcW w:w="1620" w:type="dxa"/>
            <w:vAlign w:val="center"/>
          </w:tcPr>
          <w:p w:rsidR="006E56BD" w:rsidRDefault="00F6617B">
            <w:pPr>
              <w:widowControl/>
              <w:textAlignment w:val="center"/>
              <w:rPr>
                <w:rFonts w:ascii="宋体" w:hAnsi="宋体" w:cs="宋体"/>
                <w:kern w:val="0"/>
                <w:szCs w:val="21"/>
                <w:lang w:bidi="ar"/>
              </w:rPr>
            </w:pPr>
            <w:r>
              <w:rPr>
                <w:rFonts w:ascii="宋体" w:hAnsi="宋体" w:cs="宋体" w:hint="eastAsia"/>
                <w:kern w:val="0"/>
                <w:szCs w:val="21"/>
                <w:lang w:bidi="ar"/>
              </w:rPr>
              <w:t>收费管理部：韩姗姗、韩文秀</w:t>
            </w:r>
          </w:p>
        </w:tc>
        <w:tc>
          <w:tcPr>
            <w:tcW w:w="1980" w:type="dxa"/>
            <w:vAlign w:val="center"/>
          </w:tcPr>
          <w:p w:rsidR="006E56BD" w:rsidRDefault="00F6617B">
            <w:pPr>
              <w:widowControl/>
              <w:jc w:val="center"/>
              <w:textAlignment w:val="center"/>
              <w:rPr>
                <w:rFonts w:ascii="宋体" w:hAnsi="宋体" w:cs="宋体"/>
                <w:kern w:val="0"/>
                <w:szCs w:val="21"/>
                <w:lang w:bidi="ar"/>
              </w:rPr>
            </w:pPr>
            <w:proofErr w:type="gramStart"/>
            <w:r>
              <w:rPr>
                <w:rFonts w:ascii="宋体" w:hAnsi="宋体" w:cs="宋体" w:hint="eastAsia"/>
                <w:kern w:val="0"/>
                <w:szCs w:val="21"/>
                <w:lang w:bidi="ar"/>
              </w:rPr>
              <w:t>毕方水</w:t>
            </w:r>
            <w:proofErr w:type="gramEnd"/>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t>16</w:t>
            </w:r>
          </w:p>
        </w:tc>
        <w:tc>
          <w:tcPr>
            <w:tcW w:w="2880" w:type="dxa"/>
            <w:vAlign w:val="center"/>
          </w:tcPr>
          <w:p w:rsidR="006E56BD" w:rsidRDefault="00F6617B">
            <w:pPr>
              <w:widowControl/>
              <w:textAlignment w:val="center"/>
              <w:rPr>
                <w:rFonts w:ascii="宋体" w:hAnsi="宋体" w:cs="宋体"/>
                <w:kern w:val="0"/>
                <w:szCs w:val="21"/>
                <w:lang w:bidi="ar"/>
              </w:rPr>
            </w:pPr>
            <w:r>
              <w:rPr>
                <w:rFonts w:ascii="宋体" w:hAnsi="宋体" w:cs="宋体" w:hint="eastAsia"/>
                <w:kern w:val="0"/>
                <w:szCs w:val="21"/>
                <w:lang w:bidi="ar"/>
              </w:rPr>
              <w:t>入伍大学生学费管理</w:t>
            </w:r>
          </w:p>
        </w:tc>
        <w:tc>
          <w:tcPr>
            <w:tcW w:w="2160" w:type="dxa"/>
            <w:vAlign w:val="center"/>
          </w:tcPr>
          <w:p w:rsidR="006E56BD" w:rsidRDefault="00F6617B">
            <w:pPr>
              <w:widowControl/>
              <w:jc w:val="center"/>
              <w:textAlignment w:val="center"/>
              <w:rPr>
                <w:rFonts w:ascii="宋体" w:hAnsi="宋体" w:cs="宋体"/>
                <w:kern w:val="0"/>
                <w:szCs w:val="21"/>
                <w:lang w:bidi="ar"/>
              </w:rPr>
            </w:pPr>
            <w:r>
              <w:rPr>
                <w:rFonts w:ascii="宋体" w:hAnsi="宋体" w:cs="宋体" w:hint="eastAsia"/>
                <w:kern w:val="0"/>
                <w:szCs w:val="21"/>
                <w:lang w:bidi="ar"/>
              </w:rPr>
              <w:t>收费管理部</w:t>
            </w:r>
          </w:p>
        </w:tc>
        <w:tc>
          <w:tcPr>
            <w:tcW w:w="4500" w:type="dxa"/>
            <w:vAlign w:val="center"/>
          </w:tcPr>
          <w:p w:rsidR="006E56BD" w:rsidRDefault="00F6617B">
            <w:pPr>
              <w:widowControl/>
              <w:textAlignment w:val="center"/>
              <w:rPr>
                <w:rFonts w:ascii="宋体" w:hAnsi="宋体" w:cs="宋体"/>
                <w:kern w:val="0"/>
                <w:szCs w:val="21"/>
                <w:lang w:bidi="ar"/>
              </w:rPr>
            </w:pPr>
            <w:proofErr w:type="gramStart"/>
            <w:r>
              <w:rPr>
                <w:rFonts w:ascii="宋体" w:hAnsi="宋体" w:cs="宋体" w:hint="eastAsia"/>
                <w:kern w:val="0"/>
                <w:szCs w:val="21"/>
                <w:lang w:bidi="ar"/>
              </w:rPr>
              <w:t>《高等学校学生应征入伍服义务兵役国家资助办法》财教〔2013〕</w:t>
            </w:r>
            <w:proofErr w:type="gramEnd"/>
            <w:r>
              <w:rPr>
                <w:rFonts w:ascii="宋体" w:hAnsi="宋体" w:cs="宋体" w:hint="eastAsia"/>
                <w:kern w:val="0"/>
                <w:szCs w:val="21"/>
                <w:lang w:bidi="ar"/>
              </w:rPr>
              <w:t>236号山东省财政厅山东省教育厅关于印发《山东省高等学校毕业生学费和国家助学贷款补偿办法》的通知</w:t>
            </w:r>
            <w:proofErr w:type="gramStart"/>
            <w:r>
              <w:rPr>
                <w:rFonts w:ascii="宋体" w:hAnsi="宋体" w:cs="宋体" w:hint="eastAsia"/>
                <w:kern w:val="0"/>
                <w:szCs w:val="21"/>
                <w:lang w:bidi="ar"/>
              </w:rPr>
              <w:t>鲁财教</w:t>
            </w:r>
            <w:proofErr w:type="gramEnd"/>
            <w:r>
              <w:rPr>
                <w:rFonts w:ascii="宋体" w:hAnsi="宋体" w:cs="宋体" w:hint="eastAsia"/>
                <w:kern w:val="0"/>
                <w:szCs w:val="21"/>
                <w:lang w:bidi="ar"/>
              </w:rPr>
              <w:t>〔2014〕37号学生资助管理中心提供的应征入伍学生信息及应征入伍学生学费补偿明细</w:t>
            </w:r>
          </w:p>
        </w:tc>
        <w:tc>
          <w:tcPr>
            <w:tcW w:w="1620" w:type="dxa"/>
            <w:vAlign w:val="center"/>
          </w:tcPr>
          <w:p w:rsidR="006E56BD" w:rsidRDefault="00F6617B">
            <w:pPr>
              <w:widowControl/>
              <w:textAlignment w:val="center"/>
              <w:rPr>
                <w:rFonts w:ascii="宋体" w:hAnsi="宋体" w:cs="宋体"/>
                <w:kern w:val="0"/>
                <w:szCs w:val="21"/>
                <w:lang w:bidi="ar"/>
              </w:rPr>
            </w:pPr>
            <w:r>
              <w:rPr>
                <w:rFonts w:ascii="宋体" w:hAnsi="宋体" w:cs="宋体" w:hint="eastAsia"/>
                <w:kern w:val="0"/>
                <w:szCs w:val="21"/>
                <w:lang w:bidi="ar"/>
              </w:rPr>
              <w:t>收费管理部：韩姗姗、韩文秀</w:t>
            </w:r>
          </w:p>
        </w:tc>
        <w:tc>
          <w:tcPr>
            <w:tcW w:w="1980" w:type="dxa"/>
            <w:vAlign w:val="center"/>
          </w:tcPr>
          <w:p w:rsidR="006E56BD" w:rsidRDefault="00F6617B">
            <w:pPr>
              <w:widowControl/>
              <w:jc w:val="center"/>
              <w:textAlignment w:val="center"/>
              <w:rPr>
                <w:rFonts w:ascii="宋体" w:hAnsi="宋体" w:cs="宋体"/>
                <w:kern w:val="0"/>
                <w:szCs w:val="21"/>
                <w:lang w:bidi="ar"/>
              </w:rPr>
            </w:pPr>
            <w:proofErr w:type="gramStart"/>
            <w:r>
              <w:rPr>
                <w:rFonts w:ascii="宋体" w:hAnsi="宋体" w:cs="宋体" w:hint="eastAsia"/>
                <w:kern w:val="0"/>
                <w:szCs w:val="21"/>
                <w:lang w:bidi="ar"/>
              </w:rPr>
              <w:t>毕方水</w:t>
            </w:r>
            <w:proofErr w:type="gramEnd"/>
          </w:p>
        </w:tc>
      </w:tr>
      <w:tr w:rsidR="006E56BD">
        <w:trPr>
          <w:trHeight w:val="1580"/>
        </w:trPr>
        <w:tc>
          <w:tcPr>
            <w:tcW w:w="828" w:type="dxa"/>
            <w:vAlign w:val="center"/>
          </w:tcPr>
          <w:p w:rsidR="006E56BD" w:rsidRDefault="00F6617B">
            <w:pPr>
              <w:jc w:val="center"/>
              <w:rPr>
                <w:rFonts w:ascii="宋体" w:hAnsi="宋体" w:cs="宋体"/>
                <w:szCs w:val="21"/>
              </w:rPr>
            </w:pPr>
            <w:r>
              <w:rPr>
                <w:rFonts w:ascii="宋体" w:hAnsi="宋体" w:cs="宋体" w:hint="eastAsia"/>
                <w:szCs w:val="21"/>
              </w:rPr>
              <w:t>17</w:t>
            </w:r>
          </w:p>
        </w:tc>
        <w:tc>
          <w:tcPr>
            <w:tcW w:w="2880" w:type="dxa"/>
            <w:vAlign w:val="center"/>
          </w:tcPr>
          <w:p w:rsidR="006E56BD" w:rsidRDefault="00F6617B">
            <w:pPr>
              <w:widowControl/>
              <w:textAlignment w:val="center"/>
              <w:rPr>
                <w:rFonts w:ascii="宋体" w:hAnsi="宋体" w:cs="宋体"/>
                <w:kern w:val="0"/>
                <w:szCs w:val="21"/>
                <w:lang w:bidi="ar"/>
              </w:rPr>
            </w:pPr>
            <w:r>
              <w:rPr>
                <w:rFonts w:ascii="宋体" w:hAnsi="宋体" w:cs="宋体" w:hint="eastAsia"/>
                <w:kern w:val="0"/>
                <w:szCs w:val="21"/>
                <w:lang w:bidi="ar"/>
              </w:rPr>
              <w:t>会计凭证稽核</w:t>
            </w:r>
          </w:p>
        </w:tc>
        <w:tc>
          <w:tcPr>
            <w:tcW w:w="2160" w:type="dxa"/>
            <w:vAlign w:val="center"/>
          </w:tcPr>
          <w:p w:rsidR="006E56BD" w:rsidRDefault="00F6617B">
            <w:pPr>
              <w:widowControl/>
              <w:jc w:val="center"/>
              <w:textAlignment w:val="center"/>
              <w:rPr>
                <w:rFonts w:ascii="宋体" w:hAnsi="宋体" w:cs="宋体"/>
                <w:kern w:val="0"/>
                <w:szCs w:val="21"/>
                <w:lang w:bidi="ar"/>
              </w:rPr>
            </w:pPr>
            <w:r>
              <w:rPr>
                <w:rFonts w:ascii="宋体" w:hAnsi="宋体" w:cs="宋体" w:hint="eastAsia"/>
                <w:kern w:val="0"/>
                <w:szCs w:val="21"/>
                <w:lang w:bidi="ar"/>
              </w:rPr>
              <w:t>经费</w:t>
            </w:r>
            <w:proofErr w:type="gramStart"/>
            <w:r>
              <w:rPr>
                <w:rFonts w:ascii="宋体" w:hAnsi="宋体" w:cs="宋体" w:hint="eastAsia"/>
                <w:kern w:val="0"/>
                <w:szCs w:val="21"/>
                <w:lang w:bidi="ar"/>
              </w:rPr>
              <w:t>核算部</w:t>
            </w:r>
            <w:proofErr w:type="gramEnd"/>
          </w:p>
        </w:tc>
        <w:tc>
          <w:tcPr>
            <w:tcW w:w="4500" w:type="dxa"/>
            <w:vAlign w:val="center"/>
          </w:tcPr>
          <w:p w:rsidR="006E56BD" w:rsidRDefault="00F6617B">
            <w:pPr>
              <w:shd w:val="solid" w:color="FFFFFF" w:fill="auto"/>
              <w:autoSpaceDN w:val="0"/>
              <w:spacing w:before="100" w:beforeAutospacing="1" w:after="100" w:afterAutospacing="1"/>
              <w:rPr>
                <w:rFonts w:asciiTheme="minorEastAsia" w:eastAsiaTheme="minorEastAsia" w:hAnsiTheme="minorEastAsia"/>
                <w:szCs w:val="21"/>
                <w:shd w:val="clear" w:color="auto" w:fill="FFFFFF"/>
              </w:rPr>
            </w:pPr>
            <w:r>
              <w:rPr>
                <w:rFonts w:ascii="宋体" w:hAnsi="宋体" w:cs="宋体" w:hint="eastAsia"/>
                <w:kern w:val="0"/>
                <w:szCs w:val="21"/>
                <w:lang w:bidi="ar"/>
              </w:rPr>
              <w:t>国家有关财经法规和《政府会计制度》。《山东理工大学差旅费开支规定》(鲁理工大政发[2014]18号文件)、《山东理工大学经费支出报销规定》(鲁理工大政发[2015]46号文件)、关于印发《山东理工大学科研项目资金管理办法》等规章制度的通知（鲁理工大政发[2017]145号文件）、《山东理工大学科研项目资金会议费管理暂行办法》、《山东理工大学关于科研项目资金差旅费报销的补充规定》，《山东理工大学公务卡结算财务管理办法》（</w:t>
            </w:r>
            <w:r>
              <w:rPr>
                <w:rFonts w:asciiTheme="minorEastAsia" w:eastAsiaTheme="minorEastAsia" w:hAnsiTheme="minorEastAsia" w:hint="eastAsia"/>
                <w:szCs w:val="21"/>
                <w:shd w:val="clear" w:color="auto" w:fill="FFFFFF"/>
              </w:rPr>
              <w:t>鲁理工大政发〔2013〕59号）</w:t>
            </w:r>
            <w:r>
              <w:rPr>
                <w:rFonts w:ascii="宋体" w:hAnsi="宋体" w:cs="宋体" w:hint="eastAsia"/>
                <w:kern w:val="0"/>
                <w:szCs w:val="21"/>
                <w:lang w:bidi="ar"/>
              </w:rPr>
              <w:t>、《山东理工大学“三公”经费预算管理和公开暂行办法》（</w:t>
            </w:r>
            <w:r>
              <w:rPr>
                <w:rFonts w:asciiTheme="minorEastAsia" w:eastAsiaTheme="minorEastAsia" w:hAnsiTheme="minorEastAsia" w:hint="eastAsia"/>
                <w:szCs w:val="21"/>
                <w:shd w:val="clear" w:color="auto" w:fill="FFFFFF"/>
              </w:rPr>
              <w:t>鲁理工大</w:t>
            </w:r>
            <w:proofErr w:type="gramStart"/>
            <w:r>
              <w:rPr>
                <w:rFonts w:asciiTheme="minorEastAsia" w:eastAsiaTheme="minorEastAsia" w:hAnsiTheme="minorEastAsia" w:hint="eastAsia"/>
                <w:szCs w:val="21"/>
                <w:shd w:val="clear" w:color="auto" w:fill="FFFFFF"/>
              </w:rPr>
              <w:t>党办发</w:t>
            </w:r>
            <w:proofErr w:type="gramEnd"/>
            <w:r>
              <w:rPr>
                <w:rFonts w:asciiTheme="minorEastAsia" w:eastAsiaTheme="minorEastAsia" w:hAnsiTheme="minorEastAsia" w:hint="eastAsia"/>
                <w:szCs w:val="21"/>
                <w:shd w:val="clear" w:color="auto" w:fill="FFFFFF"/>
              </w:rPr>
              <w:t>〔2014〕5号），</w:t>
            </w:r>
            <w:r>
              <w:rPr>
                <w:rFonts w:ascii="宋体" w:hAnsi="宋体" w:cs="宋体" w:hint="eastAsia"/>
                <w:kern w:val="0"/>
                <w:szCs w:val="21"/>
                <w:lang w:bidi="ar"/>
              </w:rPr>
              <w:t>学校有关财务制度及补充规定和各项经费的开支标准、开支范围及管理办法</w:t>
            </w:r>
          </w:p>
        </w:tc>
        <w:tc>
          <w:tcPr>
            <w:tcW w:w="1620" w:type="dxa"/>
            <w:vAlign w:val="center"/>
          </w:tcPr>
          <w:p w:rsidR="006E56BD" w:rsidRDefault="00F6617B">
            <w:pPr>
              <w:widowControl/>
              <w:textAlignment w:val="center"/>
              <w:rPr>
                <w:rFonts w:ascii="宋体" w:hAnsi="宋体" w:cs="宋体"/>
                <w:kern w:val="0"/>
                <w:szCs w:val="21"/>
                <w:lang w:bidi="ar"/>
              </w:rPr>
            </w:pPr>
            <w:r>
              <w:rPr>
                <w:rFonts w:ascii="宋体" w:hAnsi="宋体" w:cs="宋体" w:hint="eastAsia"/>
                <w:kern w:val="0"/>
                <w:szCs w:val="21"/>
                <w:lang w:bidi="ar"/>
              </w:rPr>
              <w:t>经费核算部：李冬梅</w:t>
            </w:r>
          </w:p>
        </w:tc>
        <w:tc>
          <w:tcPr>
            <w:tcW w:w="1980" w:type="dxa"/>
            <w:vAlign w:val="center"/>
          </w:tcPr>
          <w:p w:rsidR="006E56BD" w:rsidRDefault="00F6617B">
            <w:pPr>
              <w:widowControl/>
              <w:jc w:val="center"/>
              <w:textAlignment w:val="center"/>
              <w:rPr>
                <w:rFonts w:ascii="宋体" w:hAnsi="宋体" w:cs="宋体"/>
                <w:kern w:val="0"/>
                <w:szCs w:val="21"/>
                <w:lang w:bidi="ar"/>
              </w:rPr>
            </w:pPr>
            <w:proofErr w:type="gramStart"/>
            <w:r>
              <w:rPr>
                <w:rFonts w:ascii="宋体" w:hAnsi="宋体" w:cs="宋体" w:hint="eastAsia"/>
                <w:kern w:val="0"/>
                <w:szCs w:val="21"/>
                <w:lang w:bidi="ar"/>
              </w:rPr>
              <w:t>毕方水</w:t>
            </w:r>
            <w:proofErr w:type="gramEnd"/>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t>18</w:t>
            </w:r>
          </w:p>
        </w:tc>
        <w:tc>
          <w:tcPr>
            <w:tcW w:w="2880" w:type="dxa"/>
            <w:vAlign w:val="center"/>
          </w:tcPr>
          <w:p w:rsidR="006E56BD" w:rsidRDefault="00F6617B">
            <w:pPr>
              <w:widowControl/>
              <w:textAlignment w:val="center"/>
              <w:rPr>
                <w:rFonts w:ascii="宋体" w:hAnsi="宋体" w:cs="宋体"/>
                <w:kern w:val="0"/>
                <w:szCs w:val="21"/>
                <w:lang w:bidi="ar"/>
              </w:rPr>
            </w:pPr>
            <w:r>
              <w:rPr>
                <w:rFonts w:ascii="宋体" w:hAnsi="宋体" w:cs="宋体" w:hint="eastAsia"/>
                <w:kern w:val="0"/>
                <w:szCs w:val="21"/>
                <w:lang w:bidi="ar"/>
              </w:rPr>
              <w:t>负责非税收入上缴省财政工作</w:t>
            </w:r>
          </w:p>
        </w:tc>
        <w:tc>
          <w:tcPr>
            <w:tcW w:w="2160" w:type="dxa"/>
            <w:vAlign w:val="center"/>
          </w:tcPr>
          <w:p w:rsidR="006E56BD" w:rsidRDefault="00F6617B">
            <w:pPr>
              <w:widowControl/>
              <w:jc w:val="center"/>
              <w:textAlignment w:val="center"/>
              <w:rPr>
                <w:rFonts w:ascii="宋体" w:hAnsi="宋体" w:cs="宋体"/>
                <w:kern w:val="0"/>
                <w:szCs w:val="21"/>
                <w:lang w:bidi="ar"/>
              </w:rPr>
            </w:pPr>
            <w:r>
              <w:rPr>
                <w:rFonts w:ascii="宋体" w:hAnsi="宋体" w:cs="宋体" w:hint="eastAsia"/>
                <w:kern w:val="0"/>
                <w:szCs w:val="21"/>
                <w:lang w:bidi="ar"/>
              </w:rPr>
              <w:t>经费</w:t>
            </w:r>
            <w:proofErr w:type="gramStart"/>
            <w:r>
              <w:rPr>
                <w:rFonts w:ascii="宋体" w:hAnsi="宋体" w:cs="宋体" w:hint="eastAsia"/>
                <w:kern w:val="0"/>
                <w:szCs w:val="21"/>
                <w:lang w:bidi="ar"/>
              </w:rPr>
              <w:t>核算部</w:t>
            </w:r>
            <w:proofErr w:type="gramEnd"/>
          </w:p>
        </w:tc>
        <w:tc>
          <w:tcPr>
            <w:tcW w:w="4500" w:type="dxa"/>
            <w:vAlign w:val="center"/>
          </w:tcPr>
          <w:p w:rsidR="006E56BD" w:rsidRDefault="00F6617B">
            <w:pPr>
              <w:widowControl/>
              <w:textAlignment w:val="center"/>
              <w:rPr>
                <w:rFonts w:ascii="宋体" w:hAnsi="宋体" w:cs="宋体"/>
                <w:kern w:val="0"/>
                <w:szCs w:val="21"/>
                <w:lang w:bidi="ar"/>
              </w:rPr>
            </w:pPr>
            <w:r>
              <w:rPr>
                <w:rFonts w:ascii="宋体" w:hAnsi="宋体" w:cs="宋体" w:hint="eastAsia"/>
                <w:kern w:val="0"/>
                <w:szCs w:val="21"/>
                <w:lang w:bidi="ar"/>
              </w:rPr>
              <w:t>《山东省教育系统政府非税收入管理暂行办法》(</w:t>
            </w:r>
            <w:proofErr w:type="gramStart"/>
            <w:r>
              <w:rPr>
                <w:rFonts w:ascii="宋体" w:hAnsi="宋体" w:cs="宋体" w:hint="eastAsia"/>
                <w:kern w:val="0"/>
                <w:szCs w:val="21"/>
                <w:lang w:bidi="ar"/>
              </w:rPr>
              <w:t>鲁财综</w:t>
            </w:r>
            <w:proofErr w:type="gramEnd"/>
            <w:r>
              <w:rPr>
                <w:rFonts w:ascii="宋体" w:hAnsi="宋体" w:cs="宋体" w:hint="eastAsia"/>
                <w:kern w:val="0"/>
                <w:szCs w:val="21"/>
                <w:lang w:bidi="ar"/>
              </w:rPr>
              <w:t>[2010]155号文件)</w:t>
            </w:r>
          </w:p>
        </w:tc>
        <w:tc>
          <w:tcPr>
            <w:tcW w:w="1620" w:type="dxa"/>
            <w:vAlign w:val="center"/>
          </w:tcPr>
          <w:p w:rsidR="006E56BD" w:rsidRDefault="00F6617B">
            <w:pPr>
              <w:widowControl/>
              <w:textAlignment w:val="center"/>
              <w:rPr>
                <w:rFonts w:ascii="宋体" w:hAnsi="宋体" w:cs="宋体"/>
                <w:kern w:val="0"/>
                <w:szCs w:val="21"/>
                <w:lang w:bidi="ar"/>
              </w:rPr>
            </w:pPr>
            <w:r>
              <w:rPr>
                <w:rFonts w:ascii="宋体" w:hAnsi="宋体" w:cs="宋体" w:hint="eastAsia"/>
                <w:kern w:val="0"/>
                <w:szCs w:val="21"/>
                <w:lang w:bidi="ar"/>
              </w:rPr>
              <w:t>经费核算部：王朝侠、王睿</w:t>
            </w:r>
          </w:p>
        </w:tc>
        <w:tc>
          <w:tcPr>
            <w:tcW w:w="1980" w:type="dxa"/>
            <w:vAlign w:val="center"/>
          </w:tcPr>
          <w:p w:rsidR="006E56BD" w:rsidRDefault="00F6617B">
            <w:pPr>
              <w:widowControl/>
              <w:jc w:val="center"/>
              <w:textAlignment w:val="center"/>
              <w:rPr>
                <w:rFonts w:ascii="宋体" w:hAnsi="宋体" w:cs="宋体"/>
                <w:kern w:val="0"/>
                <w:szCs w:val="21"/>
                <w:lang w:bidi="ar"/>
              </w:rPr>
            </w:pPr>
            <w:proofErr w:type="gramStart"/>
            <w:r>
              <w:rPr>
                <w:rFonts w:ascii="宋体" w:hAnsi="宋体" w:cs="宋体" w:hint="eastAsia"/>
                <w:kern w:val="0"/>
                <w:szCs w:val="21"/>
                <w:lang w:bidi="ar"/>
              </w:rPr>
              <w:t>毕方水</w:t>
            </w:r>
            <w:proofErr w:type="gramEnd"/>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t>19</w:t>
            </w:r>
          </w:p>
        </w:tc>
        <w:tc>
          <w:tcPr>
            <w:tcW w:w="2880" w:type="dxa"/>
            <w:vAlign w:val="center"/>
          </w:tcPr>
          <w:p w:rsidR="006E56BD" w:rsidRDefault="00F6617B">
            <w:pPr>
              <w:widowControl/>
              <w:textAlignment w:val="center"/>
              <w:rPr>
                <w:rFonts w:ascii="宋体" w:hAnsi="宋体" w:cs="宋体"/>
                <w:kern w:val="0"/>
                <w:szCs w:val="21"/>
                <w:lang w:bidi="ar"/>
              </w:rPr>
            </w:pPr>
            <w:r>
              <w:rPr>
                <w:rFonts w:ascii="宋体" w:hAnsi="宋体" w:cs="宋体" w:hint="eastAsia"/>
                <w:kern w:val="0"/>
                <w:szCs w:val="21"/>
                <w:lang w:bidi="ar"/>
              </w:rPr>
              <w:t>负责离校人员借款查询、往来款管理和对账工作</w:t>
            </w:r>
          </w:p>
        </w:tc>
        <w:tc>
          <w:tcPr>
            <w:tcW w:w="2160" w:type="dxa"/>
            <w:vAlign w:val="center"/>
          </w:tcPr>
          <w:p w:rsidR="006E56BD" w:rsidRDefault="00F6617B">
            <w:pPr>
              <w:widowControl/>
              <w:jc w:val="center"/>
              <w:textAlignment w:val="center"/>
              <w:rPr>
                <w:rFonts w:ascii="宋体" w:hAnsi="宋体" w:cs="宋体"/>
                <w:kern w:val="0"/>
                <w:szCs w:val="21"/>
                <w:lang w:bidi="ar"/>
              </w:rPr>
            </w:pPr>
            <w:r>
              <w:rPr>
                <w:rFonts w:ascii="宋体" w:hAnsi="宋体" w:cs="宋体" w:hint="eastAsia"/>
                <w:kern w:val="0"/>
                <w:szCs w:val="21"/>
                <w:lang w:bidi="ar"/>
              </w:rPr>
              <w:t>经费</w:t>
            </w:r>
            <w:proofErr w:type="gramStart"/>
            <w:r>
              <w:rPr>
                <w:rFonts w:ascii="宋体" w:hAnsi="宋体" w:cs="宋体" w:hint="eastAsia"/>
                <w:kern w:val="0"/>
                <w:szCs w:val="21"/>
                <w:lang w:bidi="ar"/>
              </w:rPr>
              <w:t>核算部</w:t>
            </w:r>
            <w:proofErr w:type="gramEnd"/>
          </w:p>
        </w:tc>
        <w:tc>
          <w:tcPr>
            <w:tcW w:w="4500" w:type="dxa"/>
            <w:vAlign w:val="center"/>
          </w:tcPr>
          <w:p w:rsidR="006E56BD" w:rsidRDefault="00F6617B">
            <w:pPr>
              <w:widowControl/>
              <w:textAlignment w:val="center"/>
              <w:rPr>
                <w:rFonts w:ascii="宋体" w:hAnsi="宋体" w:cs="宋体"/>
                <w:kern w:val="0"/>
                <w:szCs w:val="21"/>
                <w:lang w:bidi="ar"/>
              </w:rPr>
            </w:pPr>
            <w:r>
              <w:rPr>
                <w:rFonts w:ascii="宋体" w:hAnsi="宋体" w:cs="宋体" w:hint="eastAsia"/>
                <w:kern w:val="0"/>
                <w:szCs w:val="21"/>
                <w:lang w:bidi="ar"/>
              </w:rPr>
              <w:t>《中华人民共和国会计法》、《会计基础工作规范》</w:t>
            </w:r>
          </w:p>
        </w:tc>
        <w:tc>
          <w:tcPr>
            <w:tcW w:w="1620" w:type="dxa"/>
            <w:vAlign w:val="center"/>
          </w:tcPr>
          <w:p w:rsidR="006E56BD" w:rsidRDefault="00F6617B">
            <w:pPr>
              <w:widowControl/>
              <w:textAlignment w:val="center"/>
              <w:rPr>
                <w:rFonts w:ascii="宋体" w:hAnsi="宋体" w:cs="宋体"/>
                <w:kern w:val="0"/>
                <w:szCs w:val="21"/>
                <w:lang w:bidi="ar"/>
              </w:rPr>
            </w:pPr>
            <w:r>
              <w:rPr>
                <w:rFonts w:ascii="宋体" w:hAnsi="宋体" w:cs="宋体" w:hint="eastAsia"/>
                <w:kern w:val="0"/>
                <w:szCs w:val="21"/>
                <w:lang w:bidi="ar"/>
              </w:rPr>
              <w:t>经费核算部：王朝侠</w:t>
            </w:r>
          </w:p>
        </w:tc>
        <w:tc>
          <w:tcPr>
            <w:tcW w:w="1980" w:type="dxa"/>
            <w:vAlign w:val="center"/>
          </w:tcPr>
          <w:p w:rsidR="006E56BD" w:rsidRDefault="00F6617B">
            <w:pPr>
              <w:widowControl/>
              <w:jc w:val="center"/>
              <w:textAlignment w:val="center"/>
              <w:rPr>
                <w:rFonts w:ascii="宋体" w:hAnsi="宋体" w:cs="宋体"/>
                <w:kern w:val="0"/>
                <w:szCs w:val="21"/>
                <w:lang w:bidi="ar"/>
              </w:rPr>
            </w:pPr>
            <w:proofErr w:type="gramStart"/>
            <w:r>
              <w:rPr>
                <w:rFonts w:ascii="宋体" w:hAnsi="宋体" w:cs="宋体" w:hint="eastAsia"/>
                <w:kern w:val="0"/>
                <w:szCs w:val="21"/>
                <w:lang w:bidi="ar"/>
              </w:rPr>
              <w:t>毕方水</w:t>
            </w:r>
            <w:proofErr w:type="gramEnd"/>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t>20</w:t>
            </w:r>
          </w:p>
        </w:tc>
        <w:tc>
          <w:tcPr>
            <w:tcW w:w="2880" w:type="dxa"/>
            <w:vAlign w:val="center"/>
          </w:tcPr>
          <w:p w:rsidR="006E56BD" w:rsidRDefault="00F6617B">
            <w:pPr>
              <w:widowControl/>
              <w:textAlignment w:val="center"/>
              <w:rPr>
                <w:rFonts w:ascii="宋体" w:hAnsi="宋体" w:cs="宋体"/>
                <w:kern w:val="0"/>
                <w:szCs w:val="21"/>
                <w:lang w:bidi="ar"/>
              </w:rPr>
            </w:pPr>
            <w:r>
              <w:rPr>
                <w:rFonts w:ascii="宋体" w:hAnsi="宋体" w:cs="宋体" w:hint="eastAsia"/>
                <w:kern w:val="0"/>
                <w:szCs w:val="21"/>
                <w:lang w:bidi="ar"/>
              </w:rPr>
              <w:t>负责银行对账工作</w:t>
            </w:r>
          </w:p>
        </w:tc>
        <w:tc>
          <w:tcPr>
            <w:tcW w:w="2160" w:type="dxa"/>
            <w:vAlign w:val="center"/>
          </w:tcPr>
          <w:p w:rsidR="006E56BD" w:rsidRDefault="00F6617B">
            <w:pPr>
              <w:widowControl/>
              <w:jc w:val="center"/>
              <w:textAlignment w:val="center"/>
              <w:rPr>
                <w:rFonts w:ascii="宋体" w:hAnsi="宋体" w:cs="宋体"/>
                <w:kern w:val="0"/>
                <w:szCs w:val="21"/>
                <w:lang w:bidi="ar"/>
              </w:rPr>
            </w:pPr>
            <w:r>
              <w:rPr>
                <w:rFonts w:ascii="宋体" w:hAnsi="宋体" w:cs="宋体" w:hint="eastAsia"/>
                <w:kern w:val="0"/>
                <w:szCs w:val="21"/>
                <w:lang w:bidi="ar"/>
              </w:rPr>
              <w:t>经费</w:t>
            </w:r>
            <w:proofErr w:type="gramStart"/>
            <w:r>
              <w:rPr>
                <w:rFonts w:ascii="宋体" w:hAnsi="宋体" w:cs="宋体" w:hint="eastAsia"/>
                <w:kern w:val="0"/>
                <w:szCs w:val="21"/>
                <w:lang w:bidi="ar"/>
              </w:rPr>
              <w:t>核算部</w:t>
            </w:r>
            <w:proofErr w:type="gramEnd"/>
          </w:p>
        </w:tc>
        <w:tc>
          <w:tcPr>
            <w:tcW w:w="4500" w:type="dxa"/>
            <w:vAlign w:val="center"/>
          </w:tcPr>
          <w:p w:rsidR="006E56BD" w:rsidRDefault="00F6617B">
            <w:pPr>
              <w:widowControl/>
              <w:textAlignment w:val="center"/>
              <w:rPr>
                <w:rFonts w:ascii="宋体" w:hAnsi="宋体" w:cs="宋体"/>
                <w:kern w:val="0"/>
                <w:szCs w:val="21"/>
                <w:lang w:bidi="ar"/>
              </w:rPr>
            </w:pPr>
            <w:r>
              <w:rPr>
                <w:rFonts w:ascii="宋体" w:hAnsi="宋体" w:cs="宋体" w:hint="eastAsia"/>
                <w:kern w:val="0"/>
                <w:szCs w:val="21"/>
                <w:lang w:bidi="ar"/>
              </w:rPr>
              <w:t>《山东理工大学货币资金管理办法》(鲁理工大</w:t>
            </w:r>
            <w:r>
              <w:rPr>
                <w:rFonts w:ascii="宋体" w:hAnsi="宋体" w:cs="宋体" w:hint="eastAsia"/>
                <w:kern w:val="0"/>
                <w:szCs w:val="21"/>
                <w:lang w:bidi="ar"/>
              </w:rPr>
              <w:lastRenderedPageBreak/>
              <w:t>政发[2011]19号文件)</w:t>
            </w:r>
          </w:p>
        </w:tc>
        <w:tc>
          <w:tcPr>
            <w:tcW w:w="1620" w:type="dxa"/>
            <w:vAlign w:val="center"/>
          </w:tcPr>
          <w:p w:rsidR="006E56BD" w:rsidRDefault="00F6617B">
            <w:pPr>
              <w:widowControl/>
              <w:textAlignment w:val="center"/>
              <w:rPr>
                <w:rFonts w:ascii="宋体" w:hAnsi="宋体" w:cs="宋体"/>
                <w:kern w:val="0"/>
                <w:szCs w:val="21"/>
                <w:lang w:bidi="ar"/>
              </w:rPr>
            </w:pPr>
            <w:r>
              <w:rPr>
                <w:rFonts w:ascii="宋体" w:hAnsi="宋体" w:cs="宋体" w:hint="eastAsia"/>
                <w:kern w:val="0"/>
                <w:szCs w:val="21"/>
                <w:lang w:bidi="ar"/>
              </w:rPr>
              <w:lastRenderedPageBreak/>
              <w:t>经费核算部：王</w:t>
            </w:r>
            <w:r>
              <w:rPr>
                <w:rFonts w:ascii="宋体" w:hAnsi="宋体" w:cs="宋体" w:hint="eastAsia"/>
                <w:kern w:val="0"/>
                <w:szCs w:val="21"/>
                <w:lang w:bidi="ar"/>
              </w:rPr>
              <w:lastRenderedPageBreak/>
              <w:t>朝侠、李静静</w:t>
            </w:r>
          </w:p>
        </w:tc>
        <w:tc>
          <w:tcPr>
            <w:tcW w:w="1980" w:type="dxa"/>
            <w:vAlign w:val="center"/>
          </w:tcPr>
          <w:p w:rsidR="006E56BD" w:rsidRDefault="00F6617B">
            <w:pPr>
              <w:widowControl/>
              <w:jc w:val="center"/>
              <w:textAlignment w:val="center"/>
              <w:rPr>
                <w:rFonts w:ascii="宋体" w:hAnsi="宋体" w:cs="宋体"/>
                <w:kern w:val="0"/>
                <w:szCs w:val="21"/>
                <w:lang w:bidi="ar"/>
              </w:rPr>
            </w:pPr>
            <w:proofErr w:type="gramStart"/>
            <w:r>
              <w:rPr>
                <w:rFonts w:ascii="宋体" w:hAnsi="宋体" w:cs="宋体" w:hint="eastAsia"/>
                <w:kern w:val="0"/>
                <w:szCs w:val="21"/>
                <w:lang w:bidi="ar"/>
              </w:rPr>
              <w:lastRenderedPageBreak/>
              <w:t>毕方水</w:t>
            </w:r>
            <w:proofErr w:type="gramEnd"/>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lastRenderedPageBreak/>
              <w:t>21</w:t>
            </w:r>
          </w:p>
        </w:tc>
        <w:tc>
          <w:tcPr>
            <w:tcW w:w="2880" w:type="dxa"/>
            <w:vAlign w:val="center"/>
          </w:tcPr>
          <w:p w:rsidR="006E56BD" w:rsidRDefault="00F6617B">
            <w:pPr>
              <w:widowControl/>
              <w:textAlignment w:val="center"/>
              <w:rPr>
                <w:rFonts w:ascii="宋体" w:hAnsi="宋体" w:cs="宋体"/>
                <w:kern w:val="0"/>
                <w:szCs w:val="21"/>
                <w:lang w:bidi="ar"/>
              </w:rPr>
            </w:pPr>
            <w:r>
              <w:rPr>
                <w:rFonts w:ascii="宋体" w:hAnsi="宋体" w:cs="宋体" w:hint="eastAsia"/>
                <w:kern w:val="0"/>
                <w:szCs w:val="21"/>
                <w:lang w:bidi="ar"/>
              </w:rPr>
              <w:t>负责固定资产验收单、凭证移交工作</w:t>
            </w:r>
          </w:p>
        </w:tc>
        <w:tc>
          <w:tcPr>
            <w:tcW w:w="2160" w:type="dxa"/>
            <w:vAlign w:val="center"/>
          </w:tcPr>
          <w:p w:rsidR="006E56BD" w:rsidRDefault="00F6617B">
            <w:pPr>
              <w:widowControl/>
              <w:jc w:val="center"/>
              <w:textAlignment w:val="center"/>
              <w:rPr>
                <w:rFonts w:ascii="宋体" w:hAnsi="宋体" w:cs="宋体"/>
                <w:kern w:val="0"/>
                <w:szCs w:val="21"/>
                <w:lang w:bidi="ar"/>
              </w:rPr>
            </w:pPr>
            <w:r>
              <w:rPr>
                <w:rFonts w:ascii="宋体" w:hAnsi="宋体" w:cs="宋体" w:hint="eastAsia"/>
                <w:kern w:val="0"/>
                <w:szCs w:val="21"/>
                <w:lang w:bidi="ar"/>
              </w:rPr>
              <w:t>经费</w:t>
            </w:r>
            <w:proofErr w:type="gramStart"/>
            <w:r>
              <w:rPr>
                <w:rFonts w:ascii="宋体" w:hAnsi="宋体" w:cs="宋体" w:hint="eastAsia"/>
                <w:kern w:val="0"/>
                <w:szCs w:val="21"/>
                <w:lang w:bidi="ar"/>
              </w:rPr>
              <w:t>核算部</w:t>
            </w:r>
            <w:proofErr w:type="gramEnd"/>
          </w:p>
        </w:tc>
        <w:tc>
          <w:tcPr>
            <w:tcW w:w="4500" w:type="dxa"/>
            <w:vAlign w:val="center"/>
          </w:tcPr>
          <w:p w:rsidR="006E56BD" w:rsidRDefault="00F6617B">
            <w:pPr>
              <w:widowControl/>
              <w:textAlignment w:val="center"/>
              <w:rPr>
                <w:rFonts w:ascii="宋体" w:hAnsi="宋体" w:cs="宋体"/>
                <w:kern w:val="0"/>
                <w:szCs w:val="21"/>
                <w:lang w:bidi="ar"/>
              </w:rPr>
            </w:pPr>
            <w:r>
              <w:rPr>
                <w:rFonts w:ascii="宋体" w:hAnsi="宋体" w:cs="宋体" w:hint="eastAsia"/>
                <w:kern w:val="0"/>
                <w:szCs w:val="21"/>
                <w:lang w:bidi="ar"/>
              </w:rPr>
              <w:t>财务内部制度</w:t>
            </w:r>
          </w:p>
        </w:tc>
        <w:tc>
          <w:tcPr>
            <w:tcW w:w="1620" w:type="dxa"/>
            <w:vAlign w:val="center"/>
          </w:tcPr>
          <w:p w:rsidR="006E56BD" w:rsidRDefault="00F6617B">
            <w:pPr>
              <w:widowControl/>
              <w:textAlignment w:val="center"/>
              <w:rPr>
                <w:rFonts w:ascii="宋体" w:hAnsi="宋体" w:cs="宋体"/>
                <w:kern w:val="0"/>
                <w:szCs w:val="21"/>
                <w:lang w:bidi="ar"/>
              </w:rPr>
            </w:pPr>
            <w:r>
              <w:rPr>
                <w:rFonts w:ascii="宋体" w:hAnsi="宋体" w:cs="宋体" w:hint="eastAsia"/>
                <w:kern w:val="0"/>
                <w:szCs w:val="21"/>
                <w:lang w:bidi="ar"/>
              </w:rPr>
              <w:t>经费核算部：李冬梅</w:t>
            </w:r>
          </w:p>
        </w:tc>
        <w:tc>
          <w:tcPr>
            <w:tcW w:w="1980" w:type="dxa"/>
            <w:vAlign w:val="center"/>
          </w:tcPr>
          <w:p w:rsidR="006E56BD" w:rsidRDefault="00F6617B">
            <w:pPr>
              <w:widowControl/>
              <w:jc w:val="center"/>
              <w:textAlignment w:val="center"/>
              <w:rPr>
                <w:rFonts w:ascii="宋体" w:hAnsi="宋体" w:cs="宋体"/>
                <w:kern w:val="0"/>
                <w:szCs w:val="21"/>
                <w:lang w:bidi="ar"/>
              </w:rPr>
            </w:pPr>
            <w:proofErr w:type="gramStart"/>
            <w:r>
              <w:rPr>
                <w:rFonts w:ascii="宋体" w:hAnsi="宋体" w:cs="宋体" w:hint="eastAsia"/>
                <w:kern w:val="0"/>
                <w:szCs w:val="21"/>
                <w:lang w:bidi="ar"/>
              </w:rPr>
              <w:t>毕方水</w:t>
            </w:r>
            <w:proofErr w:type="gramEnd"/>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t>22</w:t>
            </w:r>
          </w:p>
        </w:tc>
        <w:tc>
          <w:tcPr>
            <w:tcW w:w="2880" w:type="dxa"/>
            <w:vAlign w:val="center"/>
          </w:tcPr>
          <w:p w:rsidR="006E56BD" w:rsidRDefault="00F6617B">
            <w:pPr>
              <w:widowControl/>
              <w:textAlignment w:val="center"/>
              <w:rPr>
                <w:rFonts w:ascii="宋体" w:hAnsi="宋体" w:cs="宋体"/>
                <w:kern w:val="0"/>
                <w:szCs w:val="21"/>
                <w:lang w:bidi="ar"/>
              </w:rPr>
            </w:pPr>
            <w:r>
              <w:rPr>
                <w:rFonts w:ascii="宋体" w:hAnsi="宋体" w:cs="宋体" w:hint="eastAsia"/>
                <w:kern w:val="0"/>
                <w:szCs w:val="21"/>
                <w:lang w:bidi="ar"/>
              </w:rPr>
              <w:t>会计结算工作</w:t>
            </w:r>
          </w:p>
        </w:tc>
        <w:tc>
          <w:tcPr>
            <w:tcW w:w="2160" w:type="dxa"/>
            <w:vAlign w:val="center"/>
          </w:tcPr>
          <w:p w:rsidR="006E56BD" w:rsidRDefault="00F6617B">
            <w:pPr>
              <w:widowControl/>
              <w:jc w:val="center"/>
              <w:textAlignment w:val="center"/>
              <w:rPr>
                <w:rFonts w:ascii="宋体" w:hAnsi="宋体" w:cs="宋体"/>
                <w:kern w:val="0"/>
                <w:szCs w:val="21"/>
                <w:lang w:bidi="ar"/>
              </w:rPr>
            </w:pPr>
            <w:r>
              <w:rPr>
                <w:rFonts w:ascii="宋体" w:hAnsi="宋体" w:cs="宋体" w:hint="eastAsia"/>
                <w:kern w:val="0"/>
                <w:szCs w:val="21"/>
                <w:lang w:bidi="ar"/>
              </w:rPr>
              <w:t>经费</w:t>
            </w:r>
            <w:proofErr w:type="gramStart"/>
            <w:r>
              <w:rPr>
                <w:rFonts w:ascii="宋体" w:hAnsi="宋体" w:cs="宋体" w:hint="eastAsia"/>
                <w:kern w:val="0"/>
                <w:szCs w:val="21"/>
                <w:lang w:bidi="ar"/>
              </w:rPr>
              <w:t>核算部</w:t>
            </w:r>
            <w:proofErr w:type="gramEnd"/>
          </w:p>
        </w:tc>
        <w:tc>
          <w:tcPr>
            <w:tcW w:w="4500" w:type="dxa"/>
            <w:vAlign w:val="center"/>
          </w:tcPr>
          <w:p w:rsidR="006E56BD" w:rsidRDefault="00F6617B">
            <w:pPr>
              <w:widowControl/>
              <w:textAlignment w:val="center"/>
              <w:rPr>
                <w:rFonts w:asciiTheme="minorEastAsia" w:eastAsiaTheme="minorEastAsia" w:hAnsiTheme="minorEastAsia"/>
                <w:szCs w:val="21"/>
                <w:shd w:val="clear" w:color="auto" w:fill="FFFFFF"/>
              </w:rPr>
            </w:pPr>
            <w:r>
              <w:rPr>
                <w:rFonts w:ascii="宋体" w:hAnsi="宋体" w:cs="宋体" w:hint="eastAsia"/>
                <w:kern w:val="0"/>
                <w:szCs w:val="21"/>
                <w:lang w:bidi="ar"/>
              </w:rPr>
              <w:t>国家有关财经法规和《政府会计制度》、《山东理工大学差旅费开支规定》(鲁理工大政发[2014]18号文件)、《山东理工大学经费支出报销规定》(鲁理工大政发[2015]46号文件)、关于印发《山东理工大学科研项目资金管理办法》等规章制度的通知（鲁理工大政发[2017]145号文件）、《山东理工大学科研项目资金会议费管理暂行办法》、《山东理工大学关于科研项目资金差旅费报销的补充规定》、《山东理工大学公务卡结算财务管理办法》（</w:t>
            </w:r>
            <w:r>
              <w:rPr>
                <w:rFonts w:asciiTheme="minorEastAsia" w:eastAsiaTheme="minorEastAsia" w:hAnsiTheme="minorEastAsia" w:hint="eastAsia"/>
                <w:szCs w:val="21"/>
                <w:shd w:val="clear" w:color="auto" w:fill="FFFFFF"/>
              </w:rPr>
              <w:t>鲁理工大政发〔2013〕59号）</w:t>
            </w:r>
            <w:r>
              <w:rPr>
                <w:rFonts w:ascii="宋体" w:hAnsi="宋体" w:cs="宋体" w:hint="eastAsia"/>
                <w:kern w:val="0"/>
                <w:szCs w:val="21"/>
                <w:lang w:bidi="ar"/>
              </w:rPr>
              <w:t>、《山东理工大学“三公”经费预算管理和公开暂行办法》（</w:t>
            </w:r>
            <w:r>
              <w:rPr>
                <w:rFonts w:asciiTheme="minorEastAsia" w:eastAsiaTheme="minorEastAsia" w:hAnsiTheme="minorEastAsia" w:hint="eastAsia"/>
                <w:szCs w:val="21"/>
                <w:shd w:val="clear" w:color="auto" w:fill="FFFFFF"/>
              </w:rPr>
              <w:t>鲁理工大</w:t>
            </w:r>
            <w:proofErr w:type="gramStart"/>
            <w:r>
              <w:rPr>
                <w:rFonts w:asciiTheme="minorEastAsia" w:eastAsiaTheme="minorEastAsia" w:hAnsiTheme="minorEastAsia" w:hint="eastAsia"/>
                <w:szCs w:val="21"/>
                <w:shd w:val="clear" w:color="auto" w:fill="FFFFFF"/>
              </w:rPr>
              <w:t>党办发</w:t>
            </w:r>
            <w:proofErr w:type="gramEnd"/>
            <w:r>
              <w:rPr>
                <w:rFonts w:asciiTheme="minorEastAsia" w:eastAsiaTheme="minorEastAsia" w:hAnsiTheme="minorEastAsia" w:hint="eastAsia"/>
                <w:szCs w:val="21"/>
                <w:shd w:val="clear" w:color="auto" w:fill="FFFFFF"/>
              </w:rPr>
              <w:t>〔2014〕5号），</w:t>
            </w:r>
            <w:r>
              <w:rPr>
                <w:rFonts w:ascii="宋体" w:hAnsi="宋体" w:cs="宋体" w:hint="eastAsia"/>
                <w:kern w:val="0"/>
                <w:szCs w:val="21"/>
                <w:lang w:bidi="ar"/>
              </w:rPr>
              <w:t>学校有关财务制度及补充规定和各项经费的开支标准、开支范围及管理办法</w:t>
            </w:r>
          </w:p>
        </w:tc>
        <w:tc>
          <w:tcPr>
            <w:tcW w:w="1620" w:type="dxa"/>
            <w:vAlign w:val="center"/>
          </w:tcPr>
          <w:p w:rsidR="006E56BD" w:rsidRDefault="00F6617B">
            <w:pPr>
              <w:widowControl/>
              <w:textAlignment w:val="center"/>
              <w:rPr>
                <w:rFonts w:ascii="宋体" w:hAnsi="宋体" w:cs="宋体"/>
                <w:kern w:val="0"/>
                <w:szCs w:val="21"/>
                <w:lang w:bidi="ar"/>
              </w:rPr>
            </w:pPr>
            <w:r>
              <w:rPr>
                <w:rFonts w:ascii="宋体" w:hAnsi="宋体" w:cs="宋体" w:hint="eastAsia"/>
                <w:kern w:val="0"/>
                <w:szCs w:val="21"/>
                <w:lang w:bidi="ar"/>
              </w:rPr>
              <w:t>经费核算部：胡春艳、王莹、田璇、李静静、马革立、庞爱梅、黄丽华、马云涛</w:t>
            </w:r>
          </w:p>
          <w:p w:rsidR="006E56BD" w:rsidRDefault="006E56BD">
            <w:pPr>
              <w:widowControl/>
              <w:textAlignment w:val="center"/>
              <w:rPr>
                <w:rFonts w:ascii="宋体" w:hAnsi="宋体" w:cs="宋体"/>
                <w:kern w:val="0"/>
                <w:szCs w:val="21"/>
                <w:lang w:bidi="ar"/>
              </w:rPr>
            </w:pPr>
          </w:p>
        </w:tc>
        <w:tc>
          <w:tcPr>
            <w:tcW w:w="1980" w:type="dxa"/>
            <w:vAlign w:val="center"/>
          </w:tcPr>
          <w:p w:rsidR="006E56BD" w:rsidRDefault="00F6617B">
            <w:pPr>
              <w:widowControl/>
              <w:jc w:val="center"/>
              <w:textAlignment w:val="center"/>
              <w:rPr>
                <w:rFonts w:ascii="宋体" w:hAnsi="宋体" w:cs="宋体"/>
                <w:kern w:val="0"/>
                <w:szCs w:val="21"/>
                <w:lang w:bidi="ar"/>
              </w:rPr>
            </w:pPr>
            <w:proofErr w:type="gramStart"/>
            <w:r>
              <w:rPr>
                <w:rFonts w:ascii="宋体" w:hAnsi="宋体" w:cs="宋体" w:hint="eastAsia"/>
                <w:kern w:val="0"/>
                <w:szCs w:val="21"/>
                <w:lang w:bidi="ar"/>
              </w:rPr>
              <w:t>毕方水</w:t>
            </w:r>
            <w:proofErr w:type="gramEnd"/>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t>23</w:t>
            </w:r>
          </w:p>
        </w:tc>
        <w:tc>
          <w:tcPr>
            <w:tcW w:w="2880" w:type="dxa"/>
            <w:vAlign w:val="center"/>
          </w:tcPr>
          <w:p w:rsidR="006E56BD" w:rsidRDefault="00F6617B">
            <w:pPr>
              <w:widowControl/>
              <w:textAlignment w:val="center"/>
              <w:rPr>
                <w:rFonts w:ascii="宋体" w:hAnsi="宋体" w:cs="宋体"/>
                <w:kern w:val="0"/>
                <w:szCs w:val="21"/>
                <w:lang w:bidi="ar"/>
              </w:rPr>
            </w:pPr>
            <w:r>
              <w:rPr>
                <w:rFonts w:ascii="宋体" w:hAnsi="宋体" w:cs="宋体" w:hint="eastAsia"/>
                <w:kern w:val="0"/>
                <w:szCs w:val="21"/>
                <w:lang w:bidi="ar"/>
              </w:rPr>
              <w:t>负责借款卡片的保管和对账工作</w:t>
            </w:r>
          </w:p>
        </w:tc>
        <w:tc>
          <w:tcPr>
            <w:tcW w:w="2160" w:type="dxa"/>
            <w:vAlign w:val="center"/>
          </w:tcPr>
          <w:p w:rsidR="006E56BD" w:rsidRDefault="00F6617B">
            <w:pPr>
              <w:widowControl/>
              <w:jc w:val="center"/>
              <w:textAlignment w:val="center"/>
              <w:rPr>
                <w:rFonts w:ascii="宋体" w:hAnsi="宋体" w:cs="宋体"/>
                <w:kern w:val="0"/>
                <w:szCs w:val="21"/>
                <w:lang w:bidi="ar"/>
              </w:rPr>
            </w:pPr>
            <w:r>
              <w:rPr>
                <w:rFonts w:ascii="宋体" w:hAnsi="宋体" w:cs="宋体" w:hint="eastAsia"/>
                <w:kern w:val="0"/>
                <w:szCs w:val="21"/>
                <w:lang w:bidi="ar"/>
              </w:rPr>
              <w:t>经费</w:t>
            </w:r>
            <w:proofErr w:type="gramStart"/>
            <w:r>
              <w:rPr>
                <w:rFonts w:ascii="宋体" w:hAnsi="宋体" w:cs="宋体" w:hint="eastAsia"/>
                <w:kern w:val="0"/>
                <w:szCs w:val="21"/>
                <w:lang w:bidi="ar"/>
              </w:rPr>
              <w:t>核算部</w:t>
            </w:r>
            <w:proofErr w:type="gramEnd"/>
          </w:p>
        </w:tc>
        <w:tc>
          <w:tcPr>
            <w:tcW w:w="4500" w:type="dxa"/>
            <w:vAlign w:val="center"/>
          </w:tcPr>
          <w:p w:rsidR="006E56BD" w:rsidRDefault="00F6617B">
            <w:pPr>
              <w:widowControl/>
              <w:textAlignment w:val="center"/>
              <w:rPr>
                <w:rFonts w:ascii="宋体" w:hAnsi="宋体" w:cs="宋体"/>
                <w:kern w:val="0"/>
                <w:szCs w:val="21"/>
                <w:lang w:bidi="ar"/>
              </w:rPr>
            </w:pPr>
            <w:r>
              <w:rPr>
                <w:rFonts w:ascii="宋体" w:hAnsi="宋体" w:cs="宋体" w:hint="eastAsia"/>
                <w:kern w:val="0"/>
                <w:szCs w:val="21"/>
                <w:lang w:bidi="ar"/>
              </w:rPr>
              <w:t>《中华人民共和国会计法》，《会计基础工作规范》，《政府会计制度》,《事业单位会计准则》、国家有关财经法规</w:t>
            </w:r>
          </w:p>
        </w:tc>
        <w:tc>
          <w:tcPr>
            <w:tcW w:w="1620" w:type="dxa"/>
            <w:vAlign w:val="center"/>
          </w:tcPr>
          <w:p w:rsidR="006E56BD" w:rsidRDefault="00F6617B">
            <w:pPr>
              <w:widowControl/>
              <w:textAlignment w:val="center"/>
              <w:rPr>
                <w:rFonts w:ascii="宋体" w:hAnsi="宋体" w:cs="宋体"/>
                <w:kern w:val="0"/>
                <w:szCs w:val="21"/>
                <w:lang w:bidi="ar"/>
              </w:rPr>
            </w:pPr>
            <w:r>
              <w:rPr>
                <w:rFonts w:ascii="宋体" w:hAnsi="宋体" w:cs="宋体" w:hint="eastAsia"/>
                <w:kern w:val="0"/>
                <w:szCs w:val="21"/>
                <w:lang w:bidi="ar"/>
              </w:rPr>
              <w:t>经费核算部：胡春艳、王莹、田璇、李静静、马革立、庞爱梅、黄丽华、马云涛</w:t>
            </w:r>
          </w:p>
        </w:tc>
        <w:tc>
          <w:tcPr>
            <w:tcW w:w="1980" w:type="dxa"/>
            <w:vAlign w:val="center"/>
          </w:tcPr>
          <w:p w:rsidR="006E56BD" w:rsidRDefault="00F6617B">
            <w:pPr>
              <w:widowControl/>
              <w:jc w:val="center"/>
              <w:textAlignment w:val="center"/>
              <w:rPr>
                <w:rFonts w:ascii="宋体" w:hAnsi="宋体" w:cs="宋体"/>
                <w:kern w:val="0"/>
                <w:szCs w:val="21"/>
                <w:lang w:bidi="ar"/>
              </w:rPr>
            </w:pPr>
            <w:proofErr w:type="gramStart"/>
            <w:r>
              <w:rPr>
                <w:rFonts w:ascii="宋体" w:hAnsi="宋体" w:cs="宋体" w:hint="eastAsia"/>
                <w:kern w:val="0"/>
                <w:szCs w:val="21"/>
                <w:lang w:bidi="ar"/>
              </w:rPr>
              <w:t>毕方水</w:t>
            </w:r>
            <w:proofErr w:type="gramEnd"/>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t>24</w:t>
            </w:r>
          </w:p>
        </w:tc>
        <w:tc>
          <w:tcPr>
            <w:tcW w:w="2880" w:type="dxa"/>
            <w:vAlign w:val="center"/>
          </w:tcPr>
          <w:p w:rsidR="006E56BD" w:rsidRDefault="00F6617B">
            <w:pPr>
              <w:widowControl/>
              <w:textAlignment w:val="center"/>
              <w:rPr>
                <w:rFonts w:ascii="宋体" w:hAnsi="宋体" w:cs="宋体"/>
                <w:kern w:val="0"/>
                <w:szCs w:val="21"/>
                <w:lang w:bidi="ar"/>
              </w:rPr>
            </w:pPr>
            <w:r>
              <w:rPr>
                <w:rFonts w:ascii="宋体" w:hAnsi="宋体" w:cs="宋体" w:hint="eastAsia"/>
                <w:kern w:val="0"/>
                <w:szCs w:val="21"/>
                <w:lang w:bidi="ar"/>
              </w:rPr>
              <w:t>负责空白付款结算通知书、印鉴、有价证券的管理工作</w:t>
            </w:r>
          </w:p>
        </w:tc>
        <w:tc>
          <w:tcPr>
            <w:tcW w:w="2160" w:type="dxa"/>
            <w:vAlign w:val="center"/>
          </w:tcPr>
          <w:p w:rsidR="006E56BD" w:rsidRDefault="00F6617B">
            <w:pPr>
              <w:widowControl/>
              <w:jc w:val="center"/>
              <w:textAlignment w:val="center"/>
              <w:rPr>
                <w:rFonts w:ascii="宋体" w:hAnsi="宋体" w:cs="宋体"/>
                <w:kern w:val="0"/>
                <w:szCs w:val="21"/>
                <w:lang w:bidi="ar"/>
              </w:rPr>
            </w:pPr>
            <w:r>
              <w:rPr>
                <w:rFonts w:ascii="宋体" w:hAnsi="宋体" w:cs="宋体" w:hint="eastAsia"/>
                <w:kern w:val="0"/>
                <w:szCs w:val="21"/>
                <w:lang w:bidi="ar"/>
              </w:rPr>
              <w:t>经费</w:t>
            </w:r>
            <w:proofErr w:type="gramStart"/>
            <w:r>
              <w:rPr>
                <w:rFonts w:ascii="宋体" w:hAnsi="宋体" w:cs="宋体" w:hint="eastAsia"/>
                <w:kern w:val="0"/>
                <w:szCs w:val="21"/>
                <w:lang w:bidi="ar"/>
              </w:rPr>
              <w:t>核算部</w:t>
            </w:r>
            <w:proofErr w:type="gramEnd"/>
          </w:p>
        </w:tc>
        <w:tc>
          <w:tcPr>
            <w:tcW w:w="4500" w:type="dxa"/>
            <w:vAlign w:val="center"/>
          </w:tcPr>
          <w:p w:rsidR="006E56BD" w:rsidRDefault="00F6617B">
            <w:pPr>
              <w:widowControl/>
              <w:textAlignment w:val="center"/>
              <w:rPr>
                <w:rFonts w:ascii="宋体" w:hAnsi="宋体" w:cs="宋体"/>
                <w:kern w:val="0"/>
                <w:szCs w:val="21"/>
                <w:lang w:bidi="ar"/>
              </w:rPr>
            </w:pPr>
            <w:r>
              <w:rPr>
                <w:rFonts w:ascii="宋体" w:hAnsi="宋体" w:cs="宋体" w:hint="eastAsia"/>
                <w:kern w:val="0"/>
                <w:szCs w:val="21"/>
                <w:lang w:bidi="ar"/>
              </w:rPr>
              <w:t>《中华人民共和国会计法》，《会计基础工作规范》，《政府会计制度》,《事业单位会计准则》、国家有关财经法规</w:t>
            </w:r>
          </w:p>
        </w:tc>
        <w:tc>
          <w:tcPr>
            <w:tcW w:w="1620" w:type="dxa"/>
            <w:vAlign w:val="center"/>
          </w:tcPr>
          <w:p w:rsidR="006E56BD" w:rsidRDefault="00F6617B">
            <w:pPr>
              <w:widowControl/>
              <w:textAlignment w:val="center"/>
              <w:rPr>
                <w:rFonts w:ascii="宋体" w:hAnsi="宋体" w:cs="宋体"/>
                <w:kern w:val="0"/>
                <w:szCs w:val="21"/>
                <w:lang w:bidi="ar"/>
              </w:rPr>
            </w:pPr>
            <w:r>
              <w:rPr>
                <w:rFonts w:ascii="宋体" w:hAnsi="宋体" w:cs="宋体" w:hint="eastAsia"/>
                <w:kern w:val="0"/>
                <w:szCs w:val="21"/>
                <w:lang w:bidi="ar"/>
              </w:rPr>
              <w:t>经费</w:t>
            </w:r>
            <w:proofErr w:type="gramStart"/>
            <w:r>
              <w:rPr>
                <w:rFonts w:ascii="宋体" w:hAnsi="宋体" w:cs="宋体" w:hint="eastAsia"/>
                <w:kern w:val="0"/>
                <w:szCs w:val="21"/>
                <w:lang w:bidi="ar"/>
              </w:rPr>
              <w:t>核算部</w:t>
            </w:r>
            <w:proofErr w:type="gramEnd"/>
            <w:r>
              <w:rPr>
                <w:rFonts w:ascii="宋体" w:hAnsi="宋体" w:cs="宋体" w:hint="eastAsia"/>
                <w:kern w:val="0"/>
                <w:szCs w:val="21"/>
                <w:lang w:bidi="ar"/>
              </w:rPr>
              <w:t>:王睿</w:t>
            </w:r>
          </w:p>
        </w:tc>
        <w:tc>
          <w:tcPr>
            <w:tcW w:w="1980" w:type="dxa"/>
            <w:vAlign w:val="center"/>
          </w:tcPr>
          <w:p w:rsidR="006E56BD" w:rsidRDefault="00F6617B">
            <w:pPr>
              <w:widowControl/>
              <w:jc w:val="center"/>
              <w:textAlignment w:val="center"/>
              <w:rPr>
                <w:rFonts w:ascii="宋体" w:hAnsi="宋体" w:cs="宋体"/>
                <w:kern w:val="0"/>
                <w:szCs w:val="21"/>
                <w:lang w:bidi="ar"/>
              </w:rPr>
            </w:pPr>
            <w:proofErr w:type="gramStart"/>
            <w:r>
              <w:rPr>
                <w:rFonts w:ascii="宋体" w:hAnsi="宋体" w:cs="宋体" w:hint="eastAsia"/>
                <w:kern w:val="0"/>
                <w:szCs w:val="21"/>
                <w:lang w:bidi="ar"/>
              </w:rPr>
              <w:t>毕方水</w:t>
            </w:r>
            <w:proofErr w:type="gramEnd"/>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t>25</w:t>
            </w:r>
          </w:p>
        </w:tc>
        <w:tc>
          <w:tcPr>
            <w:tcW w:w="2880" w:type="dxa"/>
            <w:vAlign w:val="center"/>
          </w:tcPr>
          <w:p w:rsidR="006E56BD" w:rsidRDefault="00F6617B">
            <w:pPr>
              <w:widowControl/>
              <w:textAlignment w:val="center"/>
              <w:rPr>
                <w:rFonts w:ascii="宋体" w:hAnsi="宋体" w:cs="宋体"/>
                <w:kern w:val="0"/>
                <w:szCs w:val="21"/>
                <w:lang w:bidi="ar"/>
              </w:rPr>
            </w:pPr>
            <w:r>
              <w:rPr>
                <w:rFonts w:ascii="宋体" w:hAnsi="宋体" w:cs="宋体" w:hint="eastAsia"/>
                <w:kern w:val="0"/>
                <w:szCs w:val="21"/>
                <w:lang w:bidi="ar"/>
              </w:rPr>
              <w:t>负责固定资产审核、对账工作</w:t>
            </w:r>
          </w:p>
        </w:tc>
        <w:tc>
          <w:tcPr>
            <w:tcW w:w="2160" w:type="dxa"/>
            <w:vAlign w:val="center"/>
          </w:tcPr>
          <w:p w:rsidR="006E56BD" w:rsidRDefault="00F6617B">
            <w:pPr>
              <w:widowControl/>
              <w:jc w:val="center"/>
              <w:textAlignment w:val="center"/>
              <w:rPr>
                <w:rFonts w:ascii="宋体" w:hAnsi="宋体" w:cs="宋体"/>
                <w:kern w:val="0"/>
                <w:szCs w:val="21"/>
                <w:lang w:bidi="ar"/>
              </w:rPr>
            </w:pPr>
            <w:r>
              <w:rPr>
                <w:rFonts w:ascii="宋体" w:hAnsi="宋体" w:cs="宋体" w:hint="eastAsia"/>
                <w:kern w:val="0"/>
                <w:szCs w:val="21"/>
                <w:lang w:bidi="ar"/>
              </w:rPr>
              <w:t>经费</w:t>
            </w:r>
            <w:proofErr w:type="gramStart"/>
            <w:r>
              <w:rPr>
                <w:rFonts w:ascii="宋体" w:hAnsi="宋体" w:cs="宋体" w:hint="eastAsia"/>
                <w:kern w:val="0"/>
                <w:szCs w:val="21"/>
                <w:lang w:bidi="ar"/>
              </w:rPr>
              <w:t>核算部</w:t>
            </w:r>
            <w:proofErr w:type="gramEnd"/>
          </w:p>
        </w:tc>
        <w:tc>
          <w:tcPr>
            <w:tcW w:w="4500" w:type="dxa"/>
            <w:vAlign w:val="center"/>
          </w:tcPr>
          <w:p w:rsidR="006E56BD" w:rsidRDefault="00F6617B">
            <w:pPr>
              <w:widowControl/>
              <w:textAlignment w:val="center"/>
              <w:rPr>
                <w:rFonts w:ascii="宋体" w:hAnsi="宋体" w:cs="宋体"/>
                <w:kern w:val="0"/>
                <w:szCs w:val="21"/>
                <w:lang w:bidi="ar"/>
              </w:rPr>
            </w:pPr>
            <w:r>
              <w:rPr>
                <w:rFonts w:ascii="宋体" w:hAnsi="宋体" w:cs="宋体" w:hint="eastAsia"/>
                <w:kern w:val="0"/>
                <w:szCs w:val="21"/>
                <w:lang w:bidi="ar"/>
              </w:rPr>
              <w:t>《中华人民共和国会计法》，《会计基础工作规范》，《政府会计制度》,《事业单位会计准则》、国家有关财经法规</w:t>
            </w:r>
          </w:p>
        </w:tc>
        <w:tc>
          <w:tcPr>
            <w:tcW w:w="1620" w:type="dxa"/>
            <w:vAlign w:val="center"/>
          </w:tcPr>
          <w:p w:rsidR="006E56BD" w:rsidRDefault="00F6617B">
            <w:pPr>
              <w:widowControl/>
              <w:textAlignment w:val="center"/>
              <w:rPr>
                <w:rFonts w:ascii="宋体" w:hAnsi="宋体" w:cs="宋体"/>
                <w:kern w:val="0"/>
                <w:szCs w:val="21"/>
                <w:lang w:bidi="ar"/>
              </w:rPr>
            </w:pPr>
            <w:r>
              <w:rPr>
                <w:rFonts w:ascii="宋体" w:hAnsi="宋体" w:cs="宋体" w:hint="eastAsia"/>
                <w:kern w:val="0"/>
                <w:szCs w:val="21"/>
                <w:lang w:bidi="ar"/>
              </w:rPr>
              <w:t>经费</w:t>
            </w:r>
            <w:proofErr w:type="gramStart"/>
            <w:r>
              <w:rPr>
                <w:rFonts w:ascii="宋体" w:hAnsi="宋体" w:cs="宋体" w:hint="eastAsia"/>
                <w:kern w:val="0"/>
                <w:szCs w:val="21"/>
                <w:lang w:bidi="ar"/>
              </w:rPr>
              <w:t>核算部</w:t>
            </w:r>
            <w:proofErr w:type="gramEnd"/>
            <w:r>
              <w:rPr>
                <w:rFonts w:ascii="宋体" w:hAnsi="宋体" w:cs="宋体" w:hint="eastAsia"/>
                <w:kern w:val="0"/>
                <w:szCs w:val="21"/>
                <w:lang w:bidi="ar"/>
              </w:rPr>
              <w:t>:王莹</w:t>
            </w:r>
          </w:p>
        </w:tc>
        <w:tc>
          <w:tcPr>
            <w:tcW w:w="1980" w:type="dxa"/>
            <w:vAlign w:val="center"/>
          </w:tcPr>
          <w:p w:rsidR="006E56BD" w:rsidRDefault="00F6617B">
            <w:pPr>
              <w:widowControl/>
              <w:jc w:val="center"/>
              <w:textAlignment w:val="center"/>
              <w:rPr>
                <w:rFonts w:ascii="宋体" w:hAnsi="宋体" w:cs="宋体"/>
                <w:kern w:val="0"/>
                <w:szCs w:val="21"/>
                <w:lang w:bidi="ar"/>
              </w:rPr>
            </w:pPr>
            <w:proofErr w:type="gramStart"/>
            <w:r>
              <w:rPr>
                <w:rFonts w:ascii="宋体" w:hAnsi="宋体" w:cs="宋体" w:hint="eastAsia"/>
                <w:kern w:val="0"/>
                <w:szCs w:val="21"/>
                <w:lang w:bidi="ar"/>
              </w:rPr>
              <w:t>毕方水</w:t>
            </w:r>
            <w:proofErr w:type="gramEnd"/>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t>26</w:t>
            </w:r>
          </w:p>
        </w:tc>
        <w:tc>
          <w:tcPr>
            <w:tcW w:w="2880" w:type="dxa"/>
            <w:vAlign w:val="center"/>
          </w:tcPr>
          <w:p w:rsidR="006E56BD" w:rsidRDefault="00F6617B">
            <w:pPr>
              <w:widowControl/>
              <w:textAlignment w:val="center"/>
              <w:rPr>
                <w:rFonts w:ascii="宋体" w:hAnsi="宋体" w:cs="宋体"/>
                <w:kern w:val="0"/>
                <w:szCs w:val="21"/>
                <w:lang w:bidi="ar"/>
              </w:rPr>
            </w:pPr>
            <w:r>
              <w:rPr>
                <w:rFonts w:ascii="宋体" w:hAnsi="宋体" w:cs="宋体" w:hint="eastAsia"/>
                <w:kern w:val="0"/>
                <w:szCs w:val="21"/>
                <w:lang w:bidi="ar"/>
              </w:rPr>
              <w:t>负责非税收入、学院及部门创</w:t>
            </w:r>
            <w:r>
              <w:rPr>
                <w:rFonts w:ascii="宋体" w:hAnsi="宋体" w:cs="宋体" w:hint="eastAsia"/>
                <w:kern w:val="0"/>
                <w:szCs w:val="21"/>
                <w:lang w:bidi="ar"/>
              </w:rPr>
              <w:lastRenderedPageBreak/>
              <w:t>收、应税项目的款项收取及纳税工作</w:t>
            </w:r>
          </w:p>
        </w:tc>
        <w:tc>
          <w:tcPr>
            <w:tcW w:w="2160" w:type="dxa"/>
            <w:vAlign w:val="center"/>
          </w:tcPr>
          <w:p w:rsidR="006E56BD" w:rsidRDefault="00F6617B">
            <w:pPr>
              <w:widowControl/>
              <w:jc w:val="center"/>
              <w:textAlignment w:val="center"/>
              <w:rPr>
                <w:rFonts w:ascii="宋体" w:hAnsi="宋体" w:cs="宋体"/>
                <w:kern w:val="0"/>
                <w:szCs w:val="21"/>
                <w:lang w:bidi="ar"/>
              </w:rPr>
            </w:pPr>
            <w:r>
              <w:rPr>
                <w:rFonts w:ascii="宋体" w:hAnsi="宋体" w:cs="宋体" w:hint="eastAsia"/>
                <w:kern w:val="0"/>
                <w:szCs w:val="21"/>
                <w:lang w:bidi="ar"/>
              </w:rPr>
              <w:lastRenderedPageBreak/>
              <w:t>经费</w:t>
            </w:r>
            <w:proofErr w:type="gramStart"/>
            <w:r>
              <w:rPr>
                <w:rFonts w:ascii="宋体" w:hAnsi="宋体" w:cs="宋体" w:hint="eastAsia"/>
                <w:kern w:val="0"/>
                <w:szCs w:val="21"/>
                <w:lang w:bidi="ar"/>
              </w:rPr>
              <w:t>核算部</w:t>
            </w:r>
            <w:proofErr w:type="gramEnd"/>
          </w:p>
        </w:tc>
        <w:tc>
          <w:tcPr>
            <w:tcW w:w="4500" w:type="dxa"/>
            <w:vAlign w:val="center"/>
          </w:tcPr>
          <w:p w:rsidR="006E56BD" w:rsidRDefault="00F6617B">
            <w:pPr>
              <w:widowControl/>
              <w:textAlignment w:val="center"/>
              <w:rPr>
                <w:rFonts w:ascii="宋体" w:hAnsi="宋体" w:cs="宋体"/>
                <w:kern w:val="0"/>
                <w:szCs w:val="21"/>
                <w:lang w:bidi="ar"/>
              </w:rPr>
            </w:pPr>
            <w:r>
              <w:rPr>
                <w:rFonts w:ascii="宋体" w:hAnsi="宋体" w:cs="宋体" w:hint="eastAsia"/>
                <w:kern w:val="0"/>
                <w:szCs w:val="21"/>
                <w:lang w:bidi="ar"/>
              </w:rPr>
              <w:t>上级主管部门收费标准、学校有关规定、税法</w:t>
            </w:r>
            <w:r>
              <w:rPr>
                <w:rFonts w:ascii="宋体" w:hAnsi="宋体" w:cs="宋体" w:hint="eastAsia"/>
                <w:kern w:val="0"/>
                <w:szCs w:val="21"/>
                <w:lang w:bidi="ar"/>
              </w:rPr>
              <w:lastRenderedPageBreak/>
              <w:t>有关规定,《中华人民共和国发票管理办法实施细则》2011年国家税务总局令第25号及2014年国家税务总局令第37号修改、《中华人民共和国增值税暂行条例》《山东省资金往来结算票据使用管理暂行办法》（</w:t>
            </w:r>
            <w:proofErr w:type="gramStart"/>
            <w:r>
              <w:rPr>
                <w:rFonts w:ascii="宋体" w:hAnsi="宋体" w:cs="宋体" w:hint="eastAsia"/>
                <w:kern w:val="0"/>
                <w:szCs w:val="21"/>
                <w:lang w:bidi="ar"/>
              </w:rPr>
              <w:t>鲁财综</w:t>
            </w:r>
            <w:proofErr w:type="gramEnd"/>
            <w:r>
              <w:rPr>
                <w:rFonts w:ascii="宋体" w:hAnsi="宋体" w:cs="宋体" w:hint="eastAsia"/>
                <w:kern w:val="0"/>
                <w:szCs w:val="21"/>
                <w:lang w:bidi="ar"/>
              </w:rPr>
              <w:t>〔2010〕41号）、《山东理工大学票据管理办法》（鲁理工大政发〔2011〕19号）</w:t>
            </w:r>
          </w:p>
        </w:tc>
        <w:tc>
          <w:tcPr>
            <w:tcW w:w="1620" w:type="dxa"/>
            <w:vAlign w:val="center"/>
          </w:tcPr>
          <w:p w:rsidR="006E56BD" w:rsidRDefault="00F6617B">
            <w:pPr>
              <w:widowControl/>
              <w:textAlignment w:val="center"/>
              <w:rPr>
                <w:rFonts w:ascii="宋体" w:hAnsi="宋体" w:cs="宋体"/>
                <w:kern w:val="0"/>
                <w:szCs w:val="21"/>
                <w:lang w:bidi="ar"/>
              </w:rPr>
            </w:pPr>
            <w:r>
              <w:rPr>
                <w:rFonts w:ascii="宋体" w:hAnsi="宋体" w:cs="宋体" w:hint="eastAsia"/>
                <w:kern w:val="0"/>
                <w:szCs w:val="21"/>
                <w:lang w:bidi="ar"/>
              </w:rPr>
              <w:lastRenderedPageBreak/>
              <w:t>经费</w:t>
            </w:r>
            <w:proofErr w:type="gramStart"/>
            <w:r>
              <w:rPr>
                <w:rFonts w:ascii="宋体" w:hAnsi="宋体" w:cs="宋体" w:hint="eastAsia"/>
                <w:kern w:val="0"/>
                <w:szCs w:val="21"/>
                <w:lang w:bidi="ar"/>
              </w:rPr>
              <w:t>核算部</w:t>
            </w:r>
            <w:proofErr w:type="gramEnd"/>
            <w:r>
              <w:rPr>
                <w:rFonts w:ascii="宋体" w:hAnsi="宋体" w:cs="宋体" w:hint="eastAsia"/>
                <w:kern w:val="0"/>
                <w:szCs w:val="21"/>
                <w:lang w:bidi="ar"/>
              </w:rPr>
              <w:t>:王</w:t>
            </w:r>
            <w:r>
              <w:rPr>
                <w:rFonts w:ascii="宋体" w:hAnsi="宋体" w:cs="宋体" w:hint="eastAsia"/>
                <w:kern w:val="0"/>
                <w:szCs w:val="21"/>
                <w:lang w:bidi="ar"/>
              </w:rPr>
              <w:lastRenderedPageBreak/>
              <w:t>睿</w:t>
            </w:r>
          </w:p>
        </w:tc>
        <w:tc>
          <w:tcPr>
            <w:tcW w:w="1980" w:type="dxa"/>
            <w:vAlign w:val="center"/>
          </w:tcPr>
          <w:p w:rsidR="006E56BD" w:rsidRDefault="00F6617B">
            <w:pPr>
              <w:widowControl/>
              <w:jc w:val="center"/>
              <w:textAlignment w:val="center"/>
              <w:rPr>
                <w:rFonts w:ascii="宋体" w:hAnsi="宋体" w:cs="宋体"/>
                <w:kern w:val="0"/>
                <w:szCs w:val="21"/>
                <w:lang w:bidi="ar"/>
              </w:rPr>
            </w:pPr>
            <w:proofErr w:type="gramStart"/>
            <w:r>
              <w:rPr>
                <w:rFonts w:ascii="宋体" w:hAnsi="宋体" w:cs="宋体" w:hint="eastAsia"/>
                <w:kern w:val="0"/>
                <w:szCs w:val="21"/>
                <w:lang w:bidi="ar"/>
              </w:rPr>
              <w:lastRenderedPageBreak/>
              <w:t>毕方水</w:t>
            </w:r>
            <w:proofErr w:type="gramEnd"/>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lastRenderedPageBreak/>
              <w:t>27</w:t>
            </w:r>
          </w:p>
        </w:tc>
        <w:tc>
          <w:tcPr>
            <w:tcW w:w="2880" w:type="dxa"/>
            <w:vAlign w:val="center"/>
          </w:tcPr>
          <w:p w:rsidR="006E56BD" w:rsidRDefault="00F6617B">
            <w:pPr>
              <w:rPr>
                <w:rFonts w:ascii="宋体" w:hAnsi="宋体" w:cs="宋体"/>
                <w:szCs w:val="21"/>
              </w:rPr>
            </w:pPr>
            <w:r>
              <w:rPr>
                <w:rFonts w:ascii="宋体" w:hAnsi="宋体" w:cs="宋体" w:hint="eastAsia"/>
                <w:szCs w:val="21"/>
              </w:rPr>
              <w:t>银行贷款</w:t>
            </w:r>
          </w:p>
        </w:tc>
        <w:tc>
          <w:tcPr>
            <w:tcW w:w="2160" w:type="dxa"/>
            <w:vAlign w:val="center"/>
          </w:tcPr>
          <w:p w:rsidR="006E56BD" w:rsidRDefault="00F6617B">
            <w:pPr>
              <w:jc w:val="center"/>
              <w:rPr>
                <w:rFonts w:ascii="宋体" w:hAnsi="宋体" w:cs="宋体"/>
                <w:szCs w:val="21"/>
              </w:rPr>
            </w:pPr>
            <w:r>
              <w:rPr>
                <w:rFonts w:ascii="宋体" w:hAnsi="宋体" w:cs="宋体" w:hint="eastAsia"/>
                <w:szCs w:val="21"/>
              </w:rPr>
              <w:t>资金结算部</w:t>
            </w:r>
          </w:p>
        </w:tc>
        <w:tc>
          <w:tcPr>
            <w:tcW w:w="4500" w:type="dxa"/>
            <w:vAlign w:val="center"/>
          </w:tcPr>
          <w:p w:rsidR="006E56BD" w:rsidRDefault="00F6617B">
            <w:pPr>
              <w:rPr>
                <w:rFonts w:ascii="宋体" w:hAnsi="宋体" w:cs="宋体"/>
                <w:szCs w:val="21"/>
              </w:rPr>
            </w:pPr>
            <w:r>
              <w:rPr>
                <w:rFonts w:ascii="宋体" w:hAnsi="宋体" w:cs="宋体" w:hint="eastAsia"/>
                <w:szCs w:val="21"/>
              </w:rPr>
              <w:t>《企业内部控制规范》（财政部、证监会、审计署、银监会、保监会  财会【2008】7号）；《山东理工大学货币资金管理办法》 鲁理工大学政发【2011】19号；《山东理工大学党政部门 群众团体 直属单位工作职责》（鲁理工大</w:t>
            </w:r>
            <w:proofErr w:type="gramStart"/>
            <w:r>
              <w:rPr>
                <w:rFonts w:ascii="宋体" w:hAnsi="宋体" w:cs="宋体" w:hint="eastAsia"/>
                <w:szCs w:val="21"/>
              </w:rPr>
              <w:t>党办发</w:t>
            </w:r>
            <w:proofErr w:type="gramEnd"/>
            <w:r>
              <w:rPr>
                <w:rFonts w:ascii="宋体" w:hAnsi="宋体" w:cs="宋体" w:hint="eastAsia"/>
                <w:szCs w:val="21"/>
              </w:rPr>
              <w:t>〔2014〕15号</w:t>
            </w:r>
          </w:p>
        </w:tc>
        <w:tc>
          <w:tcPr>
            <w:tcW w:w="1620" w:type="dxa"/>
            <w:vAlign w:val="center"/>
          </w:tcPr>
          <w:p w:rsidR="006E56BD" w:rsidRDefault="00F6617B">
            <w:pPr>
              <w:rPr>
                <w:rFonts w:ascii="宋体" w:hAnsi="宋体" w:cs="宋体"/>
                <w:szCs w:val="21"/>
              </w:rPr>
            </w:pPr>
            <w:r>
              <w:rPr>
                <w:rFonts w:ascii="宋体" w:hAnsi="宋体" w:cs="宋体" w:hint="eastAsia"/>
                <w:szCs w:val="21"/>
              </w:rPr>
              <w:t>资金结算部：邹瑞山</w:t>
            </w:r>
          </w:p>
        </w:tc>
        <w:tc>
          <w:tcPr>
            <w:tcW w:w="1980" w:type="dxa"/>
            <w:vAlign w:val="center"/>
          </w:tcPr>
          <w:p w:rsidR="006E56BD" w:rsidRDefault="00F6617B">
            <w:pPr>
              <w:jc w:val="center"/>
              <w:rPr>
                <w:rFonts w:ascii="宋体" w:hAnsi="宋体" w:cs="宋体"/>
                <w:szCs w:val="21"/>
              </w:rPr>
            </w:pPr>
            <w:proofErr w:type="gramStart"/>
            <w:r>
              <w:rPr>
                <w:rFonts w:ascii="宋体" w:hAnsi="宋体" w:cs="宋体" w:hint="eastAsia"/>
                <w:szCs w:val="21"/>
              </w:rPr>
              <w:t>麻国升</w:t>
            </w:r>
            <w:proofErr w:type="gramEnd"/>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t>28</w:t>
            </w:r>
          </w:p>
        </w:tc>
        <w:tc>
          <w:tcPr>
            <w:tcW w:w="2880" w:type="dxa"/>
            <w:vAlign w:val="center"/>
          </w:tcPr>
          <w:p w:rsidR="006E56BD" w:rsidRDefault="00F6617B">
            <w:pPr>
              <w:rPr>
                <w:rFonts w:ascii="宋体" w:hAnsi="宋体" w:cs="宋体"/>
                <w:szCs w:val="21"/>
              </w:rPr>
            </w:pPr>
            <w:r>
              <w:rPr>
                <w:rFonts w:ascii="宋体" w:hAnsi="宋体" w:cs="宋体" w:hint="eastAsia"/>
                <w:szCs w:val="21"/>
              </w:rPr>
              <w:t>制单、账簿、报表管理</w:t>
            </w:r>
          </w:p>
        </w:tc>
        <w:tc>
          <w:tcPr>
            <w:tcW w:w="2160" w:type="dxa"/>
            <w:vAlign w:val="center"/>
          </w:tcPr>
          <w:p w:rsidR="006E56BD" w:rsidRDefault="00F6617B">
            <w:pPr>
              <w:jc w:val="center"/>
              <w:rPr>
                <w:rFonts w:ascii="宋体" w:hAnsi="宋体" w:cs="宋体"/>
                <w:szCs w:val="21"/>
              </w:rPr>
            </w:pPr>
            <w:r>
              <w:rPr>
                <w:rFonts w:ascii="宋体" w:hAnsi="宋体" w:cs="宋体" w:hint="eastAsia"/>
                <w:szCs w:val="21"/>
              </w:rPr>
              <w:t>资金结算部</w:t>
            </w:r>
          </w:p>
        </w:tc>
        <w:tc>
          <w:tcPr>
            <w:tcW w:w="4500" w:type="dxa"/>
            <w:vAlign w:val="center"/>
          </w:tcPr>
          <w:p w:rsidR="006E56BD" w:rsidRDefault="00F6617B">
            <w:pPr>
              <w:rPr>
                <w:rFonts w:ascii="宋体" w:hAnsi="宋体" w:cs="宋体"/>
                <w:szCs w:val="21"/>
              </w:rPr>
            </w:pPr>
            <w:r>
              <w:rPr>
                <w:rFonts w:ascii="宋体" w:hAnsi="宋体" w:cs="宋体" w:hint="eastAsia"/>
                <w:szCs w:val="21"/>
              </w:rPr>
              <w:t>《中华人民共和国会计法》 1999年10月31日；《事业单位会计准则》 财政部令72号；《山东理工大学党政部门 群众团体 直属单位工作职责》（鲁理工大</w:t>
            </w:r>
            <w:proofErr w:type="gramStart"/>
            <w:r>
              <w:rPr>
                <w:rFonts w:ascii="宋体" w:hAnsi="宋体" w:cs="宋体" w:hint="eastAsia"/>
                <w:szCs w:val="21"/>
              </w:rPr>
              <w:t>党办发</w:t>
            </w:r>
            <w:proofErr w:type="gramEnd"/>
            <w:r>
              <w:rPr>
                <w:rFonts w:ascii="宋体" w:hAnsi="宋体" w:cs="宋体" w:hint="eastAsia"/>
                <w:szCs w:val="21"/>
              </w:rPr>
              <w:t>〔2014〕15号）</w:t>
            </w:r>
          </w:p>
        </w:tc>
        <w:tc>
          <w:tcPr>
            <w:tcW w:w="1620" w:type="dxa"/>
            <w:vAlign w:val="center"/>
          </w:tcPr>
          <w:p w:rsidR="006E56BD" w:rsidRDefault="00F6617B">
            <w:pPr>
              <w:rPr>
                <w:rFonts w:ascii="宋体" w:hAnsi="宋体" w:cs="宋体"/>
                <w:szCs w:val="21"/>
              </w:rPr>
            </w:pPr>
            <w:r>
              <w:rPr>
                <w:rFonts w:ascii="宋体" w:hAnsi="宋体" w:cs="宋体" w:hint="eastAsia"/>
                <w:szCs w:val="21"/>
              </w:rPr>
              <w:t>资金结算部：刘惠娟</w:t>
            </w:r>
          </w:p>
        </w:tc>
        <w:tc>
          <w:tcPr>
            <w:tcW w:w="1980" w:type="dxa"/>
            <w:vAlign w:val="center"/>
          </w:tcPr>
          <w:p w:rsidR="006E56BD" w:rsidRDefault="00F6617B">
            <w:pPr>
              <w:jc w:val="center"/>
              <w:rPr>
                <w:rFonts w:ascii="宋体" w:hAnsi="宋体" w:cs="宋体"/>
                <w:szCs w:val="21"/>
              </w:rPr>
            </w:pPr>
            <w:proofErr w:type="gramStart"/>
            <w:r>
              <w:rPr>
                <w:rFonts w:ascii="宋体" w:hAnsi="宋体" w:cs="宋体" w:hint="eastAsia"/>
                <w:szCs w:val="21"/>
              </w:rPr>
              <w:t>麻国升</w:t>
            </w:r>
            <w:proofErr w:type="gramEnd"/>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t>29</w:t>
            </w:r>
          </w:p>
        </w:tc>
        <w:tc>
          <w:tcPr>
            <w:tcW w:w="2880" w:type="dxa"/>
            <w:vAlign w:val="center"/>
          </w:tcPr>
          <w:p w:rsidR="006E56BD" w:rsidRDefault="00F6617B">
            <w:pPr>
              <w:rPr>
                <w:rFonts w:ascii="宋体" w:hAnsi="宋体" w:cs="宋体"/>
                <w:szCs w:val="21"/>
              </w:rPr>
            </w:pPr>
            <w:r>
              <w:rPr>
                <w:rFonts w:ascii="宋体" w:hAnsi="宋体" w:cs="宋体" w:hint="eastAsia"/>
                <w:szCs w:val="21"/>
              </w:rPr>
              <w:t>银行对账</w:t>
            </w:r>
          </w:p>
        </w:tc>
        <w:tc>
          <w:tcPr>
            <w:tcW w:w="2160" w:type="dxa"/>
            <w:vAlign w:val="center"/>
          </w:tcPr>
          <w:p w:rsidR="006E56BD" w:rsidRDefault="00F6617B">
            <w:pPr>
              <w:jc w:val="center"/>
              <w:rPr>
                <w:rFonts w:ascii="宋体" w:hAnsi="宋体" w:cs="宋体"/>
                <w:szCs w:val="21"/>
              </w:rPr>
            </w:pPr>
            <w:r>
              <w:rPr>
                <w:rFonts w:ascii="宋体" w:hAnsi="宋体" w:cs="宋体" w:hint="eastAsia"/>
                <w:szCs w:val="21"/>
              </w:rPr>
              <w:t>资金结算部</w:t>
            </w:r>
          </w:p>
        </w:tc>
        <w:tc>
          <w:tcPr>
            <w:tcW w:w="4500" w:type="dxa"/>
            <w:vAlign w:val="center"/>
          </w:tcPr>
          <w:p w:rsidR="006E56BD" w:rsidRDefault="00F6617B">
            <w:pPr>
              <w:rPr>
                <w:rFonts w:ascii="宋体" w:hAnsi="宋体" w:cs="宋体"/>
                <w:szCs w:val="21"/>
              </w:rPr>
            </w:pPr>
            <w:r>
              <w:rPr>
                <w:rFonts w:ascii="宋体" w:hAnsi="宋体" w:cs="宋体" w:hint="eastAsia"/>
                <w:szCs w:val="21"/>
              </w:rPr>
              <w:t>《中华人民共和国票据法》 1995年5月10日；《支付结算办法》银发【1997】393号；《山东理工大学货币资金管理办法》 鲁理工大学政发【2011】19号；《山东理工大学党政部门 群众团体 直属单位工作职责》（鲁理工大</w:t>
            </w:r>
            <w:proofErr w:type="gramStart"/>
            <w:r>
              <w:rPr>
                <w:rFonts w:ascii="宋体" w:hAnsi="宋体" w:cs="宋体" w:hint="eastAsia"/>
                <w:szCs w:val="21"/>
              </w:rPr>
              <w:t>党办发</w:t>
            </w:r>
            <w:proofErr w:type="gramEnd"/>
            <w:r>
              <w:rPr>
                <w:rFonts w:ascii="宋体" w:hAnsi="宋体" w:cs="宋体" w:hint="eastAsia"/>
                <w:szCs w:val="21"/>
              </w:rPr>
              <w:t>〔2014〕15号）</w:t>
            </w:r>
          </w:p>
        </w:tc>
        <w:tc>
          <w:tcPr>
            <w:tcW w:w="1620" w:type="dxa"/>
            <w:vAlign w:val="center"/>
          </w:tcPr>
          <w:p w:rsidR="006E56BD" w:rsidRDefault="00F6617B">
            <w:pPr>
              <w:rPr>
                <w:rFonts w:ascii="宋体" w:hAnsi="宋体" w:cs="宋体"/>
                <w:szCs w:val="21"/>
              </w:rPr>
            </w:pPr>
            <w:r>
              <w:rPr>
                <w:rFonts w:ascii="宋体" w:hAnsi="宋体" w:cs="宋体" w:hint="eastAsia"/>
                <w:szCs w:val="21"/>
              </w:rPr>
              <w:t>资金结算部：邹瑞山、刘惠娟、鹿荣美</w:t>
            </w:r>
          </w:p>
        </w:tc>
        <w:tc>
          <w:tcPr>
            <w:tcW w:w="1980" w:type="dxa"/>
            <w:vAlign w:val="center"/>
          </w:tcPr>
          <w:p w:rsidR="006E56BD" w:rsidRDefault="00F6617B">
            <w:pPr>
              <w:jc w:val="center"/>
              <w:rPr>
                <w:rFonts w:ascii="宋体" w:hAnsi="宋体" w:cs="宋体"/>
                <w:szCs w:val="21"/>
              </w:rPr>
            </w:pPr>
            <w:proofErr w:type="gramStart"/>
            <w:r>
              <w:rPr>
                <w:rFonts w:ascii="宋体" w:hAnsi="宋体" w:cs="宋体" w:hint="eastAsia"/>
                <w:szCs w:val="21"/>
              </w:rPr>
              <w:t>麻国升</w:t>
            </w:r>
            <w:proofErr w:type="gramEnd"/>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t>30</w:t>
            </w:r>
          </w:p>
        </w:tc>
        <w:tc>
          <w:tcPr>
            <w:tcW w:w="2880" w:type="dxa"/>
            <w:vAlign w:val="center"/>
          </w:tcPr>
          <w:p w:rsidR="006E56BD" w:rsidRDefault="00F6617B">
            <w:pPr>
              <w:rPr>
                <w:rFonts w:ascii="宋体" w:hAnsi="宋体" w:cs="宋体"/>
                <w:szCs w:val="21"/>
              </w:rPr>
            </w:pPr>
            <w:r>
              <w:rPr>
                <w:rFonts w:ascii="宋体" w:hAnsi="宋体" w:cs="宋体" w:hint="eastAsia"/>
                <w:szCs w:val="21"/>
              </w:rPr>
              <w:t>银行账户管理</w:t>
            </w:r>
          </w:p>
        </w:tc>
        <w:tc>
          <w:tcPr>
            <w:tcW w:w="2160" w:type="dxa"/>
            <w:vAlign w:val="center"/>
          </w:tcPr>
          <w:p w:rsidR="006E56BD" w:rsidRDefault="00F6617B">
            <w:pPr>
              <w:jc w:val="center"/>
              <w:rPr>
                <w:rFonts w:ascii="宋体" w:hAnsi="宋体" w:cs="宋体"/>
                <w:szCs w:val="21"/>
              </w:rPr>
            </w:pPr>
            <w:r>
              <w:rPr>
                <w:rFonts w:ascii="宋体" w:hAnsi="宋体" w:cs="宋体" w:hint="eastAsia"/>
                <w:szCs w:val="21"/>
              </w:rPr>
              <w:t>资金结算部</w:t>
            </w:r>
          </w:p>
        </w:tc>
        <w:tc>
          <w:tcPr>
            <w:tcW w:w="4500" w:type="dxa"/>
            <w:vAlign w:val="center"/>
          </w:tcPr>
          <w:p w:rsidR="006E56BD" w:rsidRDefault="00F6617B">
            <w:pPr>
              <w:rPr>
                <w:rFonts w:ascii="宋体" w:hAnsi="宋体" w:cs="宋体"/>
                <w:szCs w:val="21"/>
              </w:rPr>
            </w:pPr>
            <w:proofErr w:type="gramStart"/>
            <w:r>
              <w:rPr>
                <w:rFonts w:ascii="宋体" w:hAnsi="宋体" w:cs="宋体" w:hint="eastAsia"/>
                <w:szCs w:val="21"/>
              </w:rPr>
              <w:t>《山东省省级预算单位银行账户管理暂行办法》鲁财库</w:t>
            </w:r>
            <w:proofErr w:type="gramEnd"/>
            <w:r>
              <w:rPr>
                <w:rFonts w:ascii="宋体" w:hAnsi="宋体" w:cs="宋体" w:hint="eastAsia"/>
                <w:szCs w:val="21"/>
              </w:rPr>
              <w:t>【2016】57号；《山东理工大学货币资金管理办法》 鲁理工大学政发【2011】19号；鲁理工大党发【2006】22号 岗位职责</w:t>
            </w:r>
          </w:p>
        </w:tc>
        <w:tc>
          <w:tcPr>
            <w:tcW w:w="1620" w:type="dxa"/>
            <w:vAlign w:val="center"/>
          </w:tcPr>
          <w:p w:rsidR="006E56BD" w:rsidRDefault="00F6617B">
            <w:pPr>
              <w:rPr>
                <w:rFonts w:ascii="宋体" w:hAnsi="宋体" w:cs="宋体"/>
                <w:szCs w:val="21"/>
              </w:rPr>
            </w:pPr>
            <w:r>
              <w:rPr>
                <w:rFonts w:ascii="宋体" w:hAnsi="宋体" w:cs="宋体" w:hint="eastAsia"/>
                <w:szCs w:val="21"/>
              </w:rPr>
              <w:t>资金结算部：邹瑞山</w:t>
            </w:r>
          </w:p>
        </w:tc>
        <w:tc>
          <w:tcPr>
            <w:tcW w:w="1980" w:type="dxa"/>
            <w:vAlign w:val="center"/>
          </w:tcPr>
          <w:p w:rsidR="006E56BD" w:rsidRDefault="00F6617B">
            <w:pPr>
              <w:jc w:val="center"/>
              <w:rPr>
                <w:rFonts w:ascii="宋体" w:hAnsi="宋体" w:cs="宋体"/>
                <w:szCs w:val="21"/>
              </w:rPr>
            </w:pPr>
            <w:proofErr w:type="gramStart"/>
            <w:r>
              <w:rPr>
                <w:rFonts w:ascii="宋体" w:hAnsi="宋体" w:cs="宋体" w:hint="eastAsia"/>
                <w:szCs w:val="21"/>
              </w:rPr>
              <w:t>麻国升</w:t>
            </w:r>
            <w:proofErr w:type="gramEnd"/>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t>31</w:t>
            </w:r>
          </w:p>
        </w:tc>
        <w:tc>
          <w:tcPr>
            <w:tcW w:w="2880" w:type="dxa"/>
            <w:vAlign w:val="center"/>
          </w:tcPr>
          <w:p w:rsidR="006E56BD" w:rsidRDefault="00F6617B">
            <w:pPr>
              <w:rPr>
                <w:rFonts w:ascii="宋体" w:hAnsi="宋体" w:cs="宋体"/>
                <w:szCs w:val="21"/>
              </w:rPr>
            </w:pPr>
            <w:r>
              <w:rPr>
                <w:rFonts w:ascii="宋体" w:hAnsi="宋体" w:cs="宋体" w:hint="eastAsia"/>
                <w:szCs w:val="21"/>
              </w:rPr>
              <w:t>资金调度与管理</w:t>
            </w:r>
          </w:p>
        </w:tc>
        <w:tc>
          <w:tcPr>
            <w:tcW w:w="2160" w:type="dxa"/>
            <w:vAlign w:val="center"/>
          </w:tcPr>
          <w:p w:rsidR="006E56BD" w:rsidRDefault="00F6617B">
            <w:pPr>
              <w:jc w:val="center"/>
              <w:rPr>
                <w:rFonts w:ascii="宋体" w:hAnsi="宋体" w:cs="宋体"/>
                <w:szCs w:val="21"/>
              </w:rPr>
            </w:pPr>
            <w:r>
              <w:rPr>
                <w:rFonts w:ascii="宋体" w:hAnsi="宋体" w:cs="宋体" w:hint="eastAsia"/>
                <w:szCs w:val="21"/>
              </w:rPr>
              <w:t>资金结算部</w:t>
            </w:r>
          </w:p>
        </w:tc>
        <w:tc>
          <w:tcPr>
            <w:tcW w:w="4500" w:type="dxa"/>
            <w:vAlign w:val="center"/>
          </w:tcPr>
          <w:p w:rsidR="006E56BD" w:rsidRDefault="00F6617B">
            <w:pPr>
              <w:rPr>
                <w:rFonts w:ascii="宋体" w:hAnsi="宋体" w:cs="宋体"/>
                <w:szCs w:val="21"/>
              </w:rPr>
            </w:pPr>
            <w:r>
              <w:rPr>
                <w:rFonts w:ascii="宋体" w:hAnsi="宋体" w:cs="宋体" w:hint="eastAsia"/>
                <w:szCs w:val="21"/>
              </w:rPr>
              <w:t>《山东理工大学货币资金管理办法》 鲁理工大学政发【2011】19号；《山东理工大学党政部门 群众团体 直属单位工作职责》（鲁理工大</w:t>
            </w:r>
            <w:proofErr w:type="gramStart"/>
            <w:r>
              <w:rPr>
                <w:rFonts w:ascii="宋体" w:hAnsi="宋体" w:cs="宋体" w:hint="eastAsia"/>
                <w:szCs w:val="21"/>
              </w:rPr>
              <w:lastRenderedPageBreak/>
              <w:t>党办发</w:t>
            </w:r>
            <w:proofErr w:type="gramEnd"/>
            <w:r>
              <w:rPr>
                <w:rFonts w:ascii="宋体" w:hAnsi="宋体" w:cs="宋体" w:hint="eastAsia"/>
                <w:szCs w:val="21"/>
              </w:rPr>
              <w:t>〔2014〕15号）</w:t>
            </w:r>
          </w:p>
        </w:tc>
        <w:tc>
          <w:tcPr>
            <w:tcW w:w="1620" w:type="dxa"/>
            <w:vAlign w:val="center"/>
          </w:tcPr>
          <w:p w:rsidR="006E56BD" w:rsidRDefault="00F6617B">
            <w:pPr>
              <w:rPr>
                <w:rFonts w:ascii="宋体" w:hAnsi="宋体" w:cs="宋体"/>
                <w:szCs w:val="21"/>
              </w:rPr>
            </w:pPr>
            <w:r>
              <w:rPr>
                <w:rFonts w:ascii="宋体" w:hAnsi="宋体" w:cs="宋体" w:hint="eastAsia"/>
                <w:szCs w:val="21"/>
              </w:rPr>
              <w:lastRenderedPageBreak/>
              <w:t>资金结算部：邹瑞山</w:t>
            </w:r>
          </w:p>
        </w:tc>
        <w:tc>
          <w:tcPr>
            <w:tcW w:w="1980" w:type="dxa"/>
            <w:vAlign w:val="center"/>
          </w:tcPr>
          <w:p w:rsidR="006E56BD" w:rsidRDefault="00F6617B">
            <w:pPr>
              <w:jc w:val="center"/>
              <w:rPr>
                <w:rFonts w:ascii="宋体" w:hAnsi="宋体" w:cs="宋体"/>
                <w:szCs w:val="21"/>
              </w:rPr>
            </w:pPr>
            <w:proofErr w:type="gramStart"/>
            <w:r>
              <w:rPr>
                <w:rFonts w:ascii="宋体" w:hAnsi="宋体" w:cs="宋体" w:hint="eastAsia"/>
                <w:szCs w:val="21"/>
              </w:rPr>
              <w:t>麻国升</w:t>
            </w:r>
            <w:proofErr w:type="gramEnd"/>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lastRenderedPageBreak/>
              <w:t>32</w:t>
            </w:r>
          </w:p>
        </w:tc>
        <w:tc>
          <w:tcPr>
            <w:tcW w:w="2880" w:type="dxa"/>
            <w:vAlign w:val="center"/>
          </w:tcPr>
          <w:p w:rsidR="006E56BD" w:rsidRDefault="00F6617B">
            <w:pPr>
              <w:rPr>
                <w:rFonts w:ascii="宋体" w:hAnsi="宋体" w:cs="宋体"/>
                <w:szCs w:val="21"/>
              </w:rPr>
            </w:pPr>
            <w:r>
              <w:rPr>
                <w:rFonts w:ascii="宋体" w:hAnsi="宋体" w:cs="宋体" w:hint="eastAsia"/>
                <w:szCs w:val="21"/>
              </w:rPr>
              <w:t>支票、电汇审核与签发、外部来款处理</w:t>
            </w:r>
          </w:p>
        </w:tc>
        <w:tc>
          <w:tcPr>
            <w:tcW w:w="2160" w:type="dxa"/>
            <w:vAlign w:val="center"/>
          </w:tcPr>
          <w:p w:rsidR="006E56BD" w:rsidRDefault="00F6617B">
            <w:pPr>
              <w:jc w:val="center"/>
              <w:rPr>
                <w:rFonts w:ascii="宋体" w:hAnsi="宋体" w:cs="宋体"/>
                <w:szCs w:val="21"/>
              </w:rPr>
            </w:pPr>
            <w:r>
              <w:rPr>
                <w:rFonts w:ascii="宋体" w:hAnsi="宋体" w:cs="宋体" w:hint="eastAsia"/>
                <w:szCs w:val="21"/>
              </w:rPr>
              <w:t>资金结算部</w:t>
            </w:r>
          </w:p>
        </w:tc>
        <w:tc>
          <w:tcPr>
            <w:tcW w:w="4500" w:type="dxa"/>
            <w:vAlign w:val="center"/>
          </w:tcPr>
          <w:p w:rsidR="006E56BD" w:rsidRDefault="00F6617B">
            <w:pPr>
              <w:rPr>
                <w:rFonts w:ascii="宋体" w:hAnsi="宋体" w:cs="宋体"/>
                <w:szCs w:val="21"/>
              </w:rPr>
            </w:pPr>
            <w:r>
              <w:rPr>
                <w:rFonts w:ascii="宋体" w:hAnsi="宋体" w:cs="宋体" w:hint="eastAsia"/>
                <w:szCs w:val="21"/>
              </w:rPr>
              <w:t>《中华人民共和国票据法》 1995年5月10日；《支付结算办法》银发【1997】393号；《山东理工大学货币资金管理办法》 鲁理工大学政发【2011】19号；《山东理工大学党政部门 群众团体 直属单位工作职责》（鲁理工大</w:t>
            </w:r>
            <w:proofErr w:type="gramStart"/>
            <w:r>
              <w:rPr>
                <w:rFonts w:ascii="宋体" w:hAnsi="宋体" w:cs="宋体" w:hint="eastAsia"/>
                <w:szCs w:val="21"/>
              </w:rPr>
              <w:t>党办发</w:t>
            </w:r>
            <w:proofErr w:type="gramEnd"/>
            <w:r>
              <w:rPr>
                <w:rFonts w:ascii="宋体" w:hAnsi="宋体" w:cs="宋体" w:hint="eastAsia"/>
                <w:szCs w:val="21"/>
              </w:rPr>
              <w:t>〔2014〕15号）</w:t>
            </w:r>
          </w:p>
        </w:tc>
        <w:tc>
          <w:tcPr>
            <w:tcW w:w="1620" w:type="dxa"/>
            <w:vAlign w:val="center"/>
          </w:tcPr>
          <w:p w:rsidR="006E56BD" w:rsidRDefault="00F6617B">
            <w:pPr>
              <w:rPr>
                <w:rFonts w:ascii="宋体" w:hAnsi="宋体" w:cs="宋体"/>
                <w:szCs w:val="21"/>
              </w:rPr>
            </w:pPr>
            <w:r>
              <w:rPr>
                <w:rFonts w:ascii="宋体" w:hAnsi="宋体" w:cs="宋体" w:hint="eastAsia"/>
                <w:szCs w:val="21"/>
              </w:rPr>
              <w:t>资金结算部：邹瑞山、张秀珍、鹿荣美</w:t>
            </w:r>
          </w:p>
        </w:tc>
        <w:tc>
          <w:tcPr>
            <w:tcW w:w="1980" w:type="dxa"/>
            <w:vAlign w:val="center"/>
          </w:tcPr>
          <w:p w:rsidR="006E56BD" w:rsidRDefault="00F6617B">
            <w:pPr>
              <w:jc w:val="center"/>
              <w:rPr>
                <w:rFonts w:ascii="宋体" w:hAnsi="宋体" w:cs="宋体"/>
                <w:szCs w:val="21"/>
              </w:rPr>
            </w:pPr>
            <w:proofErr w:type="gramStart"/>
            <w:r>
              <w:rPr>
                <w:rFonts w:ascii="宋体" w:hAnsi="宋体" w:cs="宋体" w:hint="eastAsia"/>
                <w:szCs w:val="21"/>
              </w:rPr>
              <w:t>麻国升</w:t>
            </w:r>
            <w:proofErr w:type="gramEnd"/>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t>33</w:t>
            </w:r>
          </w:p>
        </w:tc>
        <w:tc>
          <w:tcPr>
            <w:tcW w:w="2880" w:type="dxa"/>
            <w:vAlign w:val="center"/>
          </w:tcPr>
          <w:p w:rsidR="006E56BD" w:rsidRDefault="00F6617B">
            <w:pPr>
              <w:rPr>
                <w:rFonts w:ascii="宋体" w:hAnsi="宋体" w:cs="宋体"/>
                <w:szCs w:val="21"/>
              </w:rPr>
            </w:pPr>
            <w:proofErr w:type="gramStart"/>
            <w:r>
              <w:rPr>
                <w:rFonts w:ascii="宋体" w:hAnsi="宋体" w:cs="宋体" w:hint="eastAsia"/>
                <w:szCs w:val="21"/>
              </w:rPr>
              <w:t>网银薪酬</w:t>
            </w:r>
            <w:proofErr w:type="gramEnd"/>
            <w:r>
              <w:rPr>
                <w:rFonts w:ascii="宋体" w:hAnsi="宋体" w:cs="宋体" w:hint="eastAsia"/>
                <w:szCs w:val="21"/>
              </w:rPr>
              <w:t>发放</w:t>
            </w:r>
          </w:p>
        </w:tc>
        <w:tc>
          <w:tcPr>
            <w:tcW w:w="2160" w:type="dxa"/>
            <w:vAlign w:val="center"/>
          </w:tcPr>
          <w:p w:rsidR="006E56BD" w:rsidRDefault="00F6617B">
            <w:pPr>
              <w:jc w:val="center"/>
              <w:rPr>
                <w:rFonts w:ascii="宋体" w:hAnsi="宋体" w:cs="宋体"/>
                <w:szCs w:val="21"/>
              </w:rPr>
            </w:pPr>
            <w:r>
              <w:rPr>
                <w:rFonts w:ascii="宋体" w:hAnsi="宋体" w:cs="宋体" w:hint="eastAsia"/>
                <w:szCs w:val="21"/>
              </w:rPr>
              <w:t>资金结算部</w:t>
            </w:r>
          </w:p>
        </w:tc>
        <w:tc>
          <w:tcPr>
            <w:tcW w:w="4500" w:type="dxa"/>
            <w:vAlign w:val="center"/>
          </w:tcPr>
          <w:p w:rsidR="006E56BD" w:rsidRDefault="00F6617B">
            <w:pPr>
              <w:rPr>
                <w:rFonts w:ascii="宋体" w:hAnsi="宋体" w:cs="宋体"/>
                <w:szCs w:val="21"/>
              </w:rPr>
            </w:pPr>
            <w:r>
              <w:rPr>
                <w:rFonts w:ascii="宋体" w:hAnsi="宋体" w:cs="宋体" w:hint="eastAsia"/>
                <w:szCs w:val="21"/>
              </w:rPr>
              <w:t>《山东理工大学货币资金管理办法》 鲁理工大学政发【2011】19号；《山东理工大学党政部门 群众团体 直属单位工作职责》（鲁理工大</w:t>
            </w:r>
            <w:proofErr w:type="gramStart"/>
            <w:r>
              <w:rPr>
                <w:rFonts w:ascii="宋体" w:hAnsi="宋体" w:cs="宋体" w:hint="eastAsia"/>
                <w:szCs w:val="21"/>
              </w:rPr>
              <w:t>党办发</w:t>
            </w:r>
            <w:proofErr w:type="gramEnd"/>
            <w:r>
              <w:rPr>
                <w:rFonts w:ascii="宋体" w:hAnsi="宋体" w:cs="宋体" w:hint="eastAsia"/>
                <w:szCs w:val="21"/>
              </w:rPr>
              <w:t>〔2014〕15号）</w:t>
            </w:r>
          </w:p>
        </w:tc>
        <w:tc>
          <w:tcPr>
            <w:tcW w:w="1620" w:type="dxa"/>
            <w:vAlign w:val="center"/>
          </w:tcPr>
          <w:p w:rsidR="006E56BD" w:rsidRDefault="00F6617B">
            <w:pPr>
              <w:rPr>
                <w:rFonts w:ascii="宋体" w:hAnsi="宋体" w:cs="宋体"/>
                <w:szCs w:val="21"/>
              </w:rPr>
            </w:pPr>
            <w:r>
              <w:rPr>
                <w:rFonts w:ascii="宋体" w:hAnsi="宋体" w:cs="宋体" w:hint="eastAsia"/>
                <w:szCs w:val="21"/>
              </w:rPr>
              <w:t>资金结算部：邹瑞山、刘惠娟、张秀珍、鹿荣美</w:t>
            </w:r>
          </w:p>
        </w:tc>
        <w:tc>
          <w:tcPr>
            <w:tcW w:w="1980" w:type="dxa"/>
            <w:vAlign w:val="center"/>
          </w:tcPr>
          <w:p w:rsidR="006E56BD" w:rsidRDefault="00F6617B">
            <w:pPr>
              <w:jc w:val="center"/>
              <w:rPr>
                <w:rFonts w:ascii="宋体" w:hAnsi="宋体" w:cs="宋体"/>
                <w:szCs w:val="21"/>
              </w:rPr>
            </w:pPr>
            <w:proofErr w:type="gramStart"/>
            <w:r>
              <w:rPr>
                <w:rFonts w:ascii="宋体" w:hAnsi="宋体" w:cs="宋体" w:hint="eastAsia"/>
                <w:szCs w:val="21"/>
              </w:rPr>
              <w:t>麻国升</w:t>
            </w:r>
            <w:proofErr w:type="gramEnd"/>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t>34</w:t>
            </w:r>
          </w:p>
        </w:tc>
        <w:tc>
          <w:tcPr>
            <w:tcW w:w="2880" w:type="dxa"/>
            <w:vAlign w:val="center"/>
          </w:tcPr>
          <w:p w:rsidR="006E56BD" w:rsidRDefault="00F6617B">
            <w:pPr>
              <w:rPr>
                <w:rFonts w:ascii="宋体" w:hAnsi="宋体" w:cs="宋体"/>
                <w:szCs w:val="21"/>
              </w:rPr>
            </w:pPr>
            <w:r>
              <w:rPr>
                <w:rFonts w:ascii="宋体" w:hAnsi="宋体" w:cs="宋体" w:hint="eastAsia"/>
                <w:szCs w:val="21"/>
              </w:rPr>
              <w:t>内部单位资金借款</w:t>
            </w:r>
          </w:p>
        </w:tc>
        <w:tc>
          <w:tcPr>
            <w:tcW w:w="2160" w:type="dxa"/>
            <w:vAlign w:val="center"/>
          </w:tcPr>
          <w:p w:rsidR="006E56BD" w:rsidRDefault="00F6617B">
            <w:pPr>
              <w:jc w:val="center"/>
              <w:rPr>
                <w:rFonts w:ascii="宋体" w:hAnsi="宋体" w:cs="宋体"/>
                <w:szCs w:val="21"/>
              </w:rPr>
            </w:pPr>
            <w:r>
              <w:rPr>
                <w:rFonts w:ascii="宋体" w:hAnsi="宋体" w:cs="宋体" w:hint="eastAsia"/>
                <w:szCs w:val="21"/>
              </w:rPr>
              <w:t>资金结算部</w:t>
            </w:r>
          </w:p>
        </w:tc>
        <w:tc>
          <w:tcPr>
            <w:tcW w:w="4500" w:type="dxa"/>
            <w:vAlign w:val="center"/>
          </w:tcPr>
          <w:p w:rsidR="006E56BD" w:rsidRDefault="00F6617B">
            <w:pPr>
              <w:rPr>
                <w:rFonts w:ascii="宋体" w:hAnsi="宋体" w:cs="宋体"/>
                <w:szCs w:val="21"/>
              </w:rPr>
            </w:pPr>
            <w:r>
              <w:rPr>
                <w:rFonts w:ascii="宋体" w:hAnsi="宋体" w:cs="宋体" w:hint="eastAsia"/>
                <w:szCs w:val="21"/>
              </w:rPr>
              <w:t>《山东理工大学货币资金管理办法》 鲁理工大学政发【2011】19号；《山东理工大学党政部门 群众团体 直属单位工作职责》（鲁理工大</w:t>
            </w:r>
            <w:proofErr w:type="gramStart"/>
            <w:r>
              <w:rPr>
                <w:rFonts w:ascii="宋体" w:hAnsi="宋体" w:cs="宋体" w:hint="eastAsia"/>
                <w:szCs w:val="21"/>
              </w:rPr>
              <w:t>党办发</w:t>
            </w:r>
            <w:proofErr w:type="gramEnd"/>
            <w:r>
              <w:rPr>
                <w:rFonts w:ascii="宋体" w:hAnsi="宋体" w:cs="宋体" w:hint="eastAsia"/>
                <w:szCs w:val="21"/>
              </w:rPr>
              <w:t>〔2014〕15号）</w:t>
            </w:r>
          </w:p>
        </w:tc>
        <w:tc>
          <w:tcPr>
            <w:tcW w:w="1620" w:type="dxa"/>
            <w:vAlign w:val="center"/>
          </w:tcPr>
          <w:p w:rsidR="006E56BD" w:rsidRDefault="00F6617B">
            <w:pPr>
              <w:rPr>
                <w:rFonts w:ascii="宋体" w:hAnsi="宋体" w:cs="宋体"/>
                <w:szCs w:val="21"/>
              </w:rPr>
            </w:pPr>
            <w:r>
              <w:rPr>
                <w:rFonts w:ascii="宋体" w:hAnsi="宋体" w:cs="宋体" w:hint="eastAsia"/>
                <w:szCs w:val="21"/>
              </w:rPr>
              <w:t>资金结算部：邹瑞山</w:t>
            </w:r>
          </w:p>
        </w:tc>
        <w:tc>
          <w:tcPr>
            <w:tcW w:w="1980" w:type="dxa"/>
            <w:vAlign w:val="center"/>
          </w:tcPr>
          <w:p w:rsidR="006E56BD" w:rsidRDefault="00F6617B">
            <w:pPr>
              <w:jc w:val="center"/>
              <w:rPr>
                <w:rFonts w:ascii="宋体" w:hAnsi="宋体" w:cs="宋体"/>
                <w:szCs w:val="21"/>
              </w:rPr>
            </w:pPr>
            <w:proofErr w:type="gramStart"/>
            <w:r>
              <w:rPr>
                <w:rFonts w:ascii="宋体" w:hAnsi="宋体" w:cs="宋体" w:hint="eastAsia"/>
                <w:szCs w:val="21"/>
              </w:rPr>
              <w:t>麻国升</w:t>
            </w:r>
            <w:proofErr w:type="gramEnd"/>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t>35</w:t>
            </w:r>
          </w:p>
        </w:tc>
        <w:tc>
          <w:tcPr>
            <w:tcW w:w="2880" w:type="dxa"/>
            <w:vAlign w:val="center"/>
          </w:tcPr>
          <w:p w:rsidR="006E56BD" w:rsidRDefault="00F6617B">
            <w:pPr>
              <w:rPr>
                <w:rFonts w:ascii="宋体" w:hAnsi="宋体" w:cs="宋体"/>
                <w:szCs w:val="21"/>
              </w:rPr>
            </w:pPr>
            <w:r>
              <w:rPr>
                <w:rFonts w:ascii="宋体" w:hAnsi="宋体" w:cs="宋体" w:hint="eastAsia"/>
                <w:szCs w:val="21"/>
              </w:rPr>
              <w:t>印鉴管理</w:t>
            </w:r>
          </w:p>
        </w:tc>
        <w:tc>
          <w:tcPr>
            <w:tcW w:w="2160" w:type="dxa"/>
            <w:vAlign w:val="center"/>
          </w:tcPr>
          <w:p w:rsidR="006E56BD" w:rsidRDefault="00F6617B">
            <w:pPr>
              <w:jc w:val="center"/>
              <w:rPr>
                <w:rFonts w:ascii="宋体" w:hAnsi="宋体" w:cs="宋体"/>
                <w:szCs w:val="21"/>
              </w:rPr>
            </w:pPr>
            <w:r>
              <w:rPr>
                <w:rFonts w:ascii="宋体" w:hAnsi="宋体" w:cs="宋体" w:hint="eastAsia"/>
                <w:szCs w:val="21"/>
              </w:rPr>
              <w:t>资金结算部</w:t>
            </w:r>
          </w:p>
        </w:tc>
        <w:tc>
          <w:tcPr>
            <w:tcW w:w="4500" w:type="dxa"/>
            <w:vAlign w:val="center"/>
          </w:tcPr>
          <w:p w:rsidR="006E56BD" w:rsidRDefault="00F6617B">
            <w:pPr>
              <w:rPr>
                <w:rFonts w:ascii="宋体" w:hAnsi="宋体" w:cs="宋体"/>
                <w:szCs w:val="21"/>
              </w:rPr>
            </w:pPr>
            <w:r>
              <w:rPr>
                <w:rFonts w:ascii="宋体" w:hAnsi="宋体" w:cs="宋体" w:hint="eastAsia"/>
                <w:szCs w:val="21"/>
              </w:rPr>
              <w:t>《山东理工大学货币资金管理办法》 鲁理工大学政发【2011】19号；《山东理工大学党政部门 群众团体 直属单位工作职责》（鲁理工大</w:t>
            </w:r>
            <w:proofErr w:type="gramStart"/>
            <w:r>
              <w:rPr>
                <w:rFonts w:ascii="宋体" w:hAnsi="宋体" w:cs="宋体" w:hint="eastAsia"/>
                <w:szCs w:val="21"/>
              </w:rPr>
              <w:t>党办发</w:t>
            </w:r>
            <w:proofErr w:type="gramEnd"/>
            <w:r>
              <w:rPr>
                <w:rFonts w:ascii="宋体" w:hAnsi="宋体" w:cs="宋体" w:hint="eastAsia"/>
                <w:szCs w:val="21"/>
              </w:rPr>
              <w:t>〔2014〕15号）</w:t>
            </w:r>
          </w:p>
        </w:tc>
        <w:tc>
          <w:tcPr>
            <w:tcW w:w="1620" w:type="dxa"/>
            <w:vAlign w:val="center"/>
          </w:tcPr>
          <w:p w:rsidR="006E56BD" w:rsidRDefault="00F6617B">
            <w:pPr>
              <w:rPr>
                <w:rFonts w:ascii="宋体" w:hAnsi="宋体" w:cs="宋体"/>
                <w:szCs w:val="21"/>
              </w:rPr>
            </w:pPr>
            <w:r>
              <w:rPr>
                <w:rFonts w:ascii="宋体" w:hAnsi="宋体" w:cs="宋体" w:hint="eastAsia"/>
                <w:szCs w:val="21"/>
              </w:rPr>
              <w:t>资金结算部：张秀珍、鹿荣美</w:t>
            </w:r>
          </w:p>
        </w:tc>
        <w:tc>
          <w:tcPr>
            <w:tcW w:w="1980" w:type="dxa"/>
            <w:vAlign w:val="center"/>
          </w:tcPr>
          <w:p w:rsidR="006E56BD" w:rsidRDefault="00F6617B">
            <w:pPr>
              <w:jc w:val="center"/>
              <w:rPr>
                <w:rFonts w:ascii="宋体" w:hAnsi="宋体" w:cs="宋体"/>
                <w:szCs w:val="21"/>
              </w:rPr>
            </w:pPr>
            <w:proofErr w:type="gramStart"/>
            <w:r>
              <w:rPr>
                <w:rFonts w:ascii="宋体" w:hAnsi="宋体" w:cs="宋体" w:hint="eastAsia"/>
                <w:szCs w:val="21"/>
              </w:rPr>
              <w:t>麻国升</w:t>
            </w:r>
            <w:proofErr w:type="gramEnd"/>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t>36</w:t>
            </w:r>
          </w:p>
        </w:tc>
        <w:tc>
          <w:tcPr>
            <w:tcW w:w="2880" w:type="dxa"/>
            <w:vAlign w:val="center"/>
          </w:tcPr>
          <w:p w:rsidR="006E56BD" w:rsidRDefault="00F6617B">
            <w:pPr>
              <w:rPr>
                <w:rFonts w:ascii="宋体" w:hAnsi="宋体" w:cs="宋体"/>
                <w:szCs w:val="21"/>
              </w:rPr>
            </w:pPr>
            <w:r>
              <w:rPr>
                <w:rFonts w:ascii="宋体" w:hAnsi="宋体" w:cs="宋体" w:hint="eastAsia"/>
                <w:szCs w:val="21"/>
              </w:rPr>
              <w:t>现金及POS机收、付款业务</w:t>
            </w:r>
          </w:p>
          <w:p w:rsidR="006E56BD" w:rsidRDefault="006E56BD">
            <w:pPr>
              <w:rPr>
                <w:rFonts w:ascii="宋体" w:hAnsi="宋体" w:cs="宋体"/>
                <w:szCs w:val="21"/>
              </w:rPr>
            </w:pPr>
          </w:p>
        </w:tc>
        <w:tc>
          <w:tcPr>
            <w:tcW w:w="2160" w:type="dxa"/>
            <w:vAlign w:val="center"/>
          </w:tcPr>
          <w:p w:rsidR="006E56BD" w:rsidRDefault="00F6617B">
            <w:pPr>
              <w:jc w:val="center"/>
              <w:rPr>
                <w:rFonts w:ascii="宋体" w:hAnsi="宋体" w:cs="宋体"/>
                <w:szCs w:val="21"/>
              </w:rPr>
            </w:pPr>
            <w:r>
              <w:rPr>
                <w:rFonts w:ascii="宋体" w:hAnsi="宋体" w:cs="宋体" w:hint="eastAsia"/>
                <w:szCs w:val="21"/>
              </w:rPr>
              <w:t>资金结算部</w:t>
            </w:r>
          </w:p>
        </w:tc>
        <w:tc>
          <w:tcPr>
            <w:tcW w:w="4500" w:type="dxa"/>
            <w:vAlign w:val="center"/>
          </w:tcPr>
          <w:p w:rsidR="006E56BD" w:rsidRDefault="00F6617B">
            <w:pPr>
              <w:rPr>
                <w:rFonts w:ascii="宋体" w:hAnsi="宋体" w:cs="宋体"/>
                <w:szCs w:val="21"/>
              </w:rPr>
            </w:pPr>
            <w:r>
              <w:rPr>
                <w:rFonts w:ascii="宋体" w:hAnsi="宋体" w:cs="宋体" w:hint="eastAsia"/>
                <w:szCs w:val="21"/>
              </w:rPr>
              <w:t>《中华人民共和国票据法》 1995年5月10日；《支付结算办法》银发【1997】393号；《山东理工大学货币资金管理办法》 鲁理工大学政发【2011】19号；《山东理工大学党政部门 群众团体 直属单位工作职责》（鲁理工大</w:t>
            </w:r>
            <w:proofErr w:type="gramStart"/>
            <w:r>
              <w:rPr>
                <w:rFonts w:ascii="宋体" w:hAnsi="宋体" w:cs="宋体" w:hint="eastAsia"/>
                <w:szCs w:val="21"/>
              </w:rPr>
              <w:t>党办发</w:t>
            </w:r>
            <w:proofErr w:type="gramEnd"/>
            <w:r>
              <w:rPr>
                <w:rFonts w:ascii="宋体" w:hAnsi="宋体" w:cs="宋体" w:hint="eastAsia"/>
                <w:szCs w:val="21"/>
              </w:rPr>
              <w:t>〔2014〕15号）</w:t>
            </w:r>
          </w:p>
        </w:tc>
        <w:tc>
          <w:tcPr>
            <w:tcW w:w="1620" w:type="dxa"/>
            <w:vAlign w:val="center"/>
          </w:tcPr>
          <w:p w:rsidR="006E56BD" w:rsidRDefault="00F6617B">
            <w:pPr>
              <w:rPr>
                <w:rFonts w:ascii="宋体" w:hAnsi="宋体" w:cs="宋体"/>
                <w:szCs w:val="21"/>
              </w:rPr>
            </w:pPr>
            <w:r>
              <w:rPr>
                <w:rFonts w:ascii="宋体" w:hAnsi="宋体" w:cs="宋体" w:hint="eastAsia"/>
                <w:szCs w:val="21"/>
              </w:rPr>
              <w:t>资金结算部：</w:t>
            </w:r>
            <w:proofErr w:type="gramStart"/>
            <w:r>
              <w:rPr>
                <w:rFonts w:ascii="宋体" w:hAnsi="宋体" w:cs="宋体" w:hint="eastAsia"/>
                <w:szCs w:val="21"/>
              </w:rPr>
              <w:t>张桂玲</w:t>
            </w:r>
            <w:proofErr w:type="gramEnd"/>
          </w:p>
        </w:tc>
        <w:tc>
          <w:tcPr>
            <w:tcW w:w="1980" w:type="dxa"/>
            <w:vAlign w:val="center"/>
          </w:tcPr>
          <w:p w:rsidR="006E56BD" w:rsidRDefault="00F6617B">
            <w:pPr>
              <w:jc w:val="center"/>
              <w:rPr>
                <w:rFonts w:ascii="宋体" w:hAnsi="宋体" w:cs="宋体"/>
                <w:szCs w:val="21"/>
              </w:rPr>
            </w:pPr>
            <w:proofErr w:type="gramStart"/>
            <w:r>
              <w:rPr>
                <w:rFonts w:ascii="宋体" w:hAnsi="宋体" w:cs="宋体" w:hint="eastAsia"/>
                <w:szCs w:val="21"/>
              </w:rPr>
              <w:t>麻国升</w:t>
            </w:r>
            <w:proofErr w:type="gramEnd"/>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t>37</w:t>
            </w:r>
          </w:p>
        </w:tc>
        <w:tc>
          <w:tcPr>
            <w:tcW w:w="2880" w:type="dxa"/>
            <w:vAlign w:val="center"/>
          </w:tcPr>
          <w:p w:rsidR="006E56BD" w:rsidRDefault="00F6617B">
            <w:pPr>
              <w:rPr>
                <w:rFonts w:ascii="宋体" w:hAnsi="宋体" w:cs="宋体"/>
                <w:szCs w:val="21"/>
              </w:rPr>
            </w:pPr>
            <w:r>
              <w:rPr>
                <w:rFonts w:ascii="宋体" w:hAnsi="宋体" w:cs="宋体" w:hint="eastAsia"/>
                <w:szCs w:val="21"/>
              </w:rPr>
              <w:t>会计凭证复核、记账</w:t>
            </w:r>
          </w:p>
        </w:tc>
        <w:tc>
          <w:tcPr>
            <w:tcW w:w="2160" w:type="dxa"/>
            <w:vAlign w:val="center"/>
          </w:tcPr>
          <w:p w:rsidR="006E56BD" w:rsidRDefault="00F6617B">
            <w:pPr>
              <w:jc w:val="center"/>
              <w:rPr>
                <w:rFonts w:ascii="宋体" w:hAnsi="宋体" w:cs="宋体"/>
                <w:szCs w:val="21"/>
              </w:rPr>
            </w:pPr>
            <w:r>
              <w:rPr>
                <w:rFonts w:ascii="宋体" w:hAnsi="宋体" w:cs="宋体" w:hint="eastAsia"/>
                <w:szCs w:val="21"/>
              </w:rPr>
              <w:t>资金结算部</w:t>
            </w:r>
          </w:p>
        </w:tc>
        <w:tc>
          <w:tcPr>
            <w:tcW w:w="4500" w:type="dxa"/>
            <w:vAlign w:val="center"/>
          </w:tcPr>
          <w:p w:rsidR="006E56BD" w:rsidRDefault="00F6617B" w:rsidP="00E30443">
            <w:pPr>
              <w:rPr>
                <w:rFonts w:ascii="宋体" w:hAnsi="宋体" w:cs="宋体"/>
                <w:szCs w:val="21"/>
              </w:rPr>
            </w:pPr>
            <w:r>
              <w:rPr>
                <w:rFonts w:ascii="宋体" w:hAnsi="宋体" w:cs="宋体" w:hint="eastAsia"/>
                <w:szCs w:val="21"/>
              </w:rPr>
              <w:t>《中华人民共和国会计法》 1999年10月31日；《中华人民共和国票据法》 1995年5月10日；《事业单位会计准则》 财政部令72号；《支付结算办法》银发【1997】393号；山东理工大学货币资金管理办法 鲁理工大学政发【2011】</w:t>
            </w:r>
            <w:r>
              <w:rPr>
                <w:rFonts w:ascii="宋体" w:hAnsi="宋体" w:cs="宋体" w:hint="eastAsia"/>
                <w:szCs w:val="21"/>
              </w:rPr>
              <w:lastRenderedPageBreak/>
              <w:t>19号 《山东理工大学党政部门 群众团体 直属单位工作职责》（鲁理工大</w:t>
            </w:r>
            <w:proofErr w:type="gramStart"/>
            <w:r>
              <w:rPr>
                <w:rFonts w:ascii="宋体" w:hAnsi="宋体" w:cs="宋体" w:hint="eastAsia"/>
                <w:szCs w:val="21"/>
              </w:rPr>
              <w:t>党办发</w:t>
            </w:r>
            <w:proofErr w:type="gramEnd"/>
            <w:r>
              <w:rPr>
                <w:rFonts w:ascii="宋体" w:hAnsi="宋体" w:cs="宋体" w:hint="eastAsia"/>
                <w:szCs w:val="21"/>
              </w:rPr>
              <w:t>〔2014〕15号）、《</w:t>
            </w:r>
            <w:bookmarkStart w:id="0" w:name="_GoBack"/>
            <w:r w:rsidR="00E30443">
              <w:rPr>
                <w:rFonts w:ascii="宋体" w:hAnsi="宋体" w:cs="宋体" w:hint="eastAsia"/>
                <w:szCs w:val="21"/>
              </w:rPr>
              <w:t>政府会计制度</w:t>
            </w:r>
            <w:bookmarkEnd w:id="0"/>
            <w:r>
              <w:rPr>
                <w:rFonts w:ascii="宋体" w:hAnsi="宋体" w:cs="宋体" w:hint="eastAsia"/>
                <w:szCs w:val="21"/>
              </w:rPr>
              <w:t>》</w:t>
            </w:r>
          </w:p>
        </w:tc>
        <w:tc>
          <w:tcPr>
            <w:tcW w:w="1620" w:type="dxa"/>
            <w:vAlign w:val="center"/>
          </w:tcPr>
          <w:p w:rsidR="006E56BD" w:rsidRDefault="00F6617B">
            <w:pPr>
              <w:rPr>
                <w:rFonts w:ascii="宋体" w:hAnsi="宋体" w:cs="宋体"/>
                <w:szCs w:val="21"/>
              </w:rPr>
            </w:pPr>
            <w:r>
              <w:rPr>
                <w:rFonts w:ascii="宋体" w:hAnsi="宋体" w:cs="宋体" w:hint="eastAsia"/>
                <w:szCs w:val="21"/>
              </w:rPr>
              <w:lastRenderedPageBreak/>
              <w:t>资金结算部：邹瑞山</w:t>
            </w:r>
          </w:p>
        </w:tc>
        <w:tc>
          <w:tcPr>
            <w:tcW w:w="1980" w:type="dxa"/>
            <w:vAlign w:val="center"/>
          </w:tcPr>
          <w:p w:rsidR="006E56BD" w:rsidRDefault="00F6617B">
            <w:pPr>
              <w:jc w:val="center"/>
              <w:rPr>
                <w:rFonts w:ascii="宋体" w:hAnsi="宋体" w:cs="宋体"/>
                <w:szCs w:val="21"/>
              </w:rPr>
            </w:pPr>
            <w:proofErr w:type="gramStart"/>
            <w:r>
              <w:rPr>
                <w:rFonts w:ascii="宋体" w:hAnsi="宋体" w:cs="宋体" w:hint="eastAsia"/>
                <w:szCs w:val="21"/>
              </w:rPr>
              <w:t>麻国升</w:t>
            </w:r>
            <w:proofErr w:type="gramEnd"/>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lastRenderedPageBreak/>
              <w:t>38</w:t>
            </w:r>
          </w:p>
        </w:tc>
        <w:tc>
          <w:tcPr>
            <w:tcW w:w="2880" w:type="dxa"/>
            <w:vAlign w:val="center"/>
          </w:tcPr>
          <w:p w:rsidR="006E56BD" w:rsidRDefault="00F6617B">
            <w:pPr>
              <w:rPr>
                <w:rFonts w:ascii="宋体" w:hAnsi="宋体" w:cs="宋体"/>
                <w:szCs w:val="21"/>
              </w:rPr>
            </w:pPr>
            <w:r>
              <w:rPr>
                <w:rFonts w:ascii="宋体" w:hAnsi="宋体" w:cs="宋体" w:hint="eastAsia"/>
                <w:szCs w:val="21"/>
              </w:rPr>
              <w:t>财政授权支付的电汇、公务卡还款业务</w:t>
            </w:r>
          </w:p>
        </w:tc>
        <w:tc>
          <w:tcPr>
            <w:tcW w:w="2160" w:type="dxa"/>
            <w:vAlign w:val="center"/>
          </w:tcPr>
          <w:p w:rsidR="006E56BD" w:rsidRDefault="00F6617B">
            <w:pPr>
              <w:jc w:val="center"/>
              <w:rPr>
                <w:rFonts w:ascii="宋体" w:hAnsi="宋体" w:cs="宋体"/>
                <w:szCs w:val="21"/>
              </w:rPr>
            </w:pPr>
            <w:r>
              <w:rPr>
                <w:rFonts w:ascii="宋体" w:hAnsi="宋体" w:cs="宋体" w:hint="eastAsia"/>
                <w:szCs w:val="21"/>
              </w:rPr>
              <w:t>资金结算部</w:t>
            </w:r>
          </w:p>
        </w:tc>
        <w:tc>
          <w:tcPr>
            <w:tcW w:w="4500" w:type="dxa"/>
            <w:vAlign w:val="center"/>
          </w:tcPr>
          <w:p w:rsidR="006E56BD" w:rsidRDefault="00F6617B">
            <w:pPr>
              <w:rPr>
                <w:rFonts w:ascii="宋体" w:hAnsi="宋体" w:cs="宋体"/>
                <w:szCs w:val="21"/>
              </w:rPr>
            </w:pPr>
            <w:proofErr w:type="gramStart"/>
            <w:r>
              <w:rPr>
                <w:rFonts w:ascii="宋体" w:hAnsi="宋体" w:cs="宋体" w:hint="eastAsia"/>
                <w:szCs w:val="21"/>
              </w:rPr>
              <w:t>《关于印发&lt;山东省省级国库集中支付业务电子印章管理暂行办法&gt;的通知》鲁财库</w:t>
            </w:r>
            <w:proofErr w:type="gramEnd"/>
            <w:r>
              <w:rPr>
                <w:rFonts w:ascii="宋体" w:hAnsi="宋体" w:cs="宋体" w:hint="eastAsia"/>
                <w:szCs w:val="21"/>
              </w:rPr>
              <w:t>【2014】23号;</w:t>
            </w:r>
            <w:proofErr w:type="gramStart"/>
            <w:r>
              <w:rPr>
                <w:rFonts w:ascii="宋体" w:hAnsi="宋体" w:cs="宋体" w:hint="eastAsia"/>
                <w:szCs w:val="21"/>
              </w:rPr>
              <w:t>《关于对省级国库集中支付业务全面实行电子化管理的通知》鲁财库</w:t>
            </w:r>
            <w:proofErr w:type="gramEnd"/>
            <w:r>
              <w:rPr>
                <w:rFonts w:ascii="宋体" w:hAnsi="宋体" w:cs="宋体" w:hint="eastAsia"/>
                <w:szCs w:val="21"/>
              </w:rPr>
              <w:t>【2016】54号；《山东理工大学货币资金管理办法》 鲁理工大学政发【2011】19号；《山东理工大学党政部门 群众团体 直属单位工作职责》（鲁理工大</w:t>
            </w:r>
            <w:proofErr w:type="gramStart"/>
            <w:r>
              <w:rPr>
                <w:rFonts w:ascii="宋体" w:hAnsi="宋体" w:cs="宋体" w:hint="eastAsia"/>
                <w:szCs w:val="21"/>
              </w:rPr>
              <w:t>党办发</w:t>
            </w:r>
            <w:proofErr w:type="gramEnd"/>
            <w:r>
              <w:rPr>
                <w:rFonts w:ascii="宋体" w:hAnsi="宋体" w:cs="宋体" w:hint="eastAsia"/>
                <w:szCs w:val="21"/>
              </w:rPr>
              <w:t>〔2014〕15号）</w:t>
            </w:r>
          </w:p>
        </w:tc>
        <w:tc>
          <w:tcPr>
            <w:tcW w:w="1620" w:type="dxa"/>
            <w:vAlign w:val="center"/>
          </w:tcPr>
          <w:p w:rsidR="006E56BD" w:rsidRDefault="00F6617B">
            <w:pPr>
              <w:rPr>
                <w:rFonts w:ascii="宋体" w:hAnsi="宋体" w:cs="宋体"/>
                <w:szCs w:val="21"/>
              </w:rPr>
            </w:pPr>
            <w:r>
              <w:rPr>
                <w:rFonts w:ascii="宋体" w:hAnsi="宋体" w:cs="宋体" w:hint="eastAsia"/>
                <w:szCs w:val="21"/>
              </w:rPr>
              <w:t>资金结算部：宋晓梅、邹瑞山</w:t>
            </w:r>
          </w:p>
        </w:tc>
        <w:tc>
          <w:tcPr>
            <w:tcW w:w="1980" w:type="dxa"/>
            <w:vAlign w:val="center"/>
          </w:tcPr>
          <w:p w:rsidR="006E56BD" w:rsidRDefault="00F6617B">
            <w:pPr>
              <w:jc w:val="center"/>
              <w:rPr>
                <w:rFonts w:ascii="宋体" w:hAnsi="宋体" w:cs="宋体"/>
                <w:szCs w:val="21"/>
              </w:rPr>
            </w:pPr>
            <w:proofErr w:type="gramStart"/>
            <w:r>
              <w:rPr>
                <w:rFonts w:ascii="宋体" w:hAnsi="宋体" w:cs="宋体" w:hint="eastAsia"/>
                <w:szCs w:val="21"/>
              </w:rPr>
              <w:t>麻国升</w:t>
            </w:r>
            <w:proofErr w:type="gramEnd"/>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t>39</w:t>
            </w:r>
          </w:p>
        </w:tc>
        <w:tc>
          <w:tcPr>
            <w:tcW w:w="2880" w:type="dxa"/>
            <w:vAlign w:val="center"/>
          </w:tcPr>
          <w:p w:rsidR="006E56BD" w:rsidRDefault="00F6617B">
            <w:pPr>
              <w:rPr>
                <w:rFonts w:ascii="宋体" w:hAnsi="宋体" w:cs="宋体"/>
                <w:szCs w:val="21"/>
              </w:rPr>
            </w:pPr>
            <w:r>
              <w:rPr>
                <w:rFonts w:ascii="宋体" w:hAnsi="宋体" w:cs="宋体" w:hint="eastAsia"/>
                <w:szCs w:val="21"/>
              </w:rPr>
              <w:t>1、建账、会计数据的备份、后勤</w:t>
            </w:r>
            <w:proofErr w:type="gramStart"/>
            <w:r>
              <w:rPr>
                <w:rFonts w:ascii="宋体" w:hAnsi="宋体" w:cs="宋体" w:hint="eastAsia"/>
                <w:szCs w:val="21"/>
              </w:rPr>
              <w:t>财务网</w:t>
            </w:r>
            <w:proofErr w:type="gramEnd"/>
            <w:r>
              <w:rPr>
                <w:rFonts w:ascii="宋体" w:hAnsi="宋体" w:cs="宋体" w:hint="eastAsia"/>
                <w:szCs w:val="21"/>
              </w:rPr>
              <w:t>的维护，账簿报表打印；2、各单位会计报表的审核，合并报表、汇总报表等会计信息的编报、提供；3、银行对账、编制银行存款余额调节表；4、分管单位的业务咨询、合同管理;5、</w:t>
            </w:r>
            <w:r>
              <w:rPr>
                <w:rFonts w:ascii="宋体" w:hAnsi="宋体" w:cs="宋体"/>
                <w:szCs w:val="21"/>
              </w:rPr>
              <w:t>负责检查饮食中心</w:t>
            </w:r>
            <w:r>
              <w:rPr>
                <w:rFonts w:ascii="宋体" w:hAnsi="宋体" w:cs="宋体" w:hint="eastAsia"/>
                <w:szCs w:val="21"/>
              </w:rPr>
              <w:t>账务</w:t>
            </w:r>
            <w:r>
              <w:rPr>
                <w:rFonts w:ascii="宋体" w:hAnsi="宋体" w:cs="宋体"/>
                <w:szCs w:val="21"/>
              </w:rPr>
              <w:t>和报表。</w:t>
            </w:r>
          </w:p>
          <w:p w:rsidR="006E56BD" w:rsidRDefault="006E56BD">
            <w:pPr>
              <w:rPr>
                <w:rFonts w:ascii="宋体" w:hAnsi="宋体" w:cs="宋体"/>
                <w:szCs w:val="21"/>
              </w:rPr>
            </w:pPr>
          </w:p>
        </w:tc>
        <w:tc>
          <w:tcPr>
            <w:tcW w:w="2160" w:type="dxa"/>
            <w:vAlign w:val="center"/>
          </w:tcPr>
          <w:p w:rsidR="006E56BD" w:rsidRDefault="00F6617B">
            <w:pPr>
              <w:jc w:val="center"/>
              <w:rPr>
                <w:rFonts w:ascii="宋体" w:hAnsi="宋体" w:cs="宋体"/>
                <w:szCs w:val="21"/>
              </w:rPr>
            </w:pPr>
            <w:r>
              <w:rPr>
                <w:rFonts w:ascii="宋体" w:hAnsi="宋体" w:cs="宋体" w:hint="eastAsia"/>
                <w:szCs w:val="21"/>
              </w:rPr>
              <w:t>后勤财务部</w:t>
            </w:r>
          </w:p>
        </w:tc>
        <w:tc>
          <w:tcPr>
            <w:tcW w:w="4500" w:type="dxa"/>
            <w:vAlign w:val="center"/>
          </w:tcPr>
          <w:p w:rsidR="006E56BD" w:rsidRDefault="00F6617B">
            <w:pPr>
              <w:rPr>
                <w:rFonts w:ascii="宋体" w:hAnsi="宋体" w:cs="宋体"/>
                <w:szCs w:val="21"/>
              </w:rPr>
            </w:pPr>
            <w:r>
              <w:rPr>
                <w:rFonts w:ascii="宋体" w:hAnsi="宋体" w:cs="宋体" w:hint="eastAsia"/>
                <w:szCs w:val="21"/>
              </w:rPr>
              <w:t>《中华人民共和国会计法》，《会计基础工作规范》，《企业会计制度》，《企业会计准则》，《民间非盈利组织会计制度》，《中共山东理工大学委员会关于深化后勤社会化改革的意见》（鲁理工大党发[2003]10号）。《山东理工大学后勤实体财务管理办法》（鲁理工大政发[2006]102号），《山东理工大学教职工医疗保险制度实施细则》（鲁理工大政发[2006]174号），《关于幼教服务中心股份制改造的意见》(鲁理工大办发[2006]1号)，《山东理工大学机构和岗位设置人员编制方案》(鲁理工大党发[2006]22号)</w:t>
            </w:r>
          </w:p>
        </w:tc>
        <w:tc>
          <w:tcPr>
            <w:tcW w:w="1620" w:type="dxa"/>
            <w:vAlign w:val="center"/>
          </w:tcPr>
          <w:p w:rsidR="006E56BD" w:rsidRDefault="00F6617B">
            <w:pPr>
              <w:rPr>
                <w:rFonts w:ascii="宋体" w:hAnsi="宋体" w:cs="宋体"/>
                <w:szCs w:val="21"/>
              </w:rPr>
            </w:pPr>
            <w:r>
              <w:rPr>
                <w:rFonts w:ascii="宋体" w:hAnsi="宋体" w:cs="宋体" w:hint="eastAsia"/>
                <w:szCs w:val="21"/>
              </w:rPr>
              <w:t>后勤财务部：郝建华</w:t>
            </w:r>
          </w:p>
        </w:tc>
        <w:tc>
          <w:tcPr>
            <w:tcW w:w="1980" w:type="dxa"/>
            <w:vAlign w:val="center"/>
          </w:tcPr>
          <w:p w:rsidR="006E56BD" w:rsidRDefault="00F6617B">
            <w:pPr>
              <w:jc w:val="center"/>
              <w:rPr>
                <w:rFonts w:ascii="宋体" w:hAnsi="宋体" w:cs="宋体"/>
                <w:szCs w:val="21"/>
              </w:rPr>
            </w:pPr>
            <w:r>
              <w:rPr>
                <w:rFonts w:ascii="宋体" w:hAnsi="宋体" w:cs="宋体" w:hint="eastAsia"/>
                <w:szCs w:val="21"/>
              </w:rPr>
              <w:t>张德庆</w:t>
            </w:r>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t>40</w:t>
            </w:r>
          </w:p>
        </w:tc>
        <w:tc>
          <w:tcPr>
            <w:tcW w:w="2880" w:type="dxa"/>
            <w:vAlign w:val="center"/>
          </w:tcPr>
          <w:p w:rsidR="006E56BD" w:rsidRDefault="00F6617B">
            <w:pPr>
              <w:rPr>
                <w:rFonts w:ascii="宋体" w:hAnsi="宋体" w:cs="宋体"/>
                <w:szCs w:val="21"/>
              </w:rPr>
            </w:pPr>
            <w:r>
              <w:rPr>
                <w:rFonts w:ascii="宋体" w:hAnsi="宋体" w:cs="宋体" w:hint="eastAsia"/>
                <w:szCs w:val="21"/>
              </w:rPr>
              <w:t>教育发展基金会、资产运营公司、幼儿园、校医院、山东理工大学（内转）的记账凭证稽核；保管、加盖分管各单位的单位财务</w:t>
            </w:r>
            <w:r>
              <w:rPr>
                <w:rFonts w:ascii="宋体" w:hAnsi="宋体" w:cs="宋体"/>
                <w:szCs w:val="21"/>
              </w:rPr>
              <w:t>专用章</w:t>
            </w:r>
            <w:r>
              <w:rPr>
                <w:rFonts w:ascii="宋体" w:hAnsi="宋体" w:cs="宋体" w:hint="eastAsia"/>
                <w:szCs w:val="21"/>
              </w:rPr>
              <w:t>、</w:t>
            </w:r>
            <w:proofErr w:type="gramStart"/>
            <w:r>
              <w:rPr>
                <w:rFonts w:ascii="宋体" w:hAnsi="宋体" w:cs="宋体" w:hint="eastAsia"/>
                <w:szCs w:val="21"/>
              </w:rPr>
              <w:t>加盖收</w:t>
            </w:r>
            <w:proofErr w:type="gramEnd"/>
            <w:r>
              <w:rPr>
                <w:rFonts w:ascii="宋体" w:hAnsi="宋体" w:cs="宋体" w:hint="eastAsia"/>
                <w:szCs w:val="21"/>
              </w:rPr>
              <w:t>付讫戳记。审核银行存款余额调节表。收据、发票等重要空白凭</w:t>
            </w:r>
            <w:r>
              <w:rPr>
                <w:rFonts w:ascii="宋体" w:hAnsi="宋体" w:cs="宋体" w:hint="eastAsia"/>
                <w:szCs w:val="21"/>
              </w:rPr>
              <w:lastRenderedPageBreak/>
              <w:t>证的领用、保管。会计档案的管理、查询和移交。</w:t>
            </w:r>
          </w:p>
        </w:tc>
        <w:tc>
          <w:tcPr>
            <w:tcW w:w="2160" w:type="dxa"/>
            <w:vAlign w:val="center"/>
          </w:tcPr>
          <w:p w:rsidR="006E56BD" w:rsidRDefault="00F6617B">
            <w:pPr>
              <w:jc w:val="center"/>
              <w:rPr>
                <w:rFonts w:ascii="宋体" w:hAnsi="宋体" w:cs="宋体"/>
                <w:szCs w:val="21"/>
              </w:rPr>
            </w:pPr>
            <w:r>
              <w:rPr>
                <w:rFonts w:ascii="宋体" w:hAnsi="宋体" w:cs="宋体" w:hint="eastAsia"/>
                <w:szCs w:val="21"/>
              </w:rPr>
              <w:lastRenderedPageBreak/>
              <w:t>后勤财务部</w:t>
            </w:r>
          </w:p>
        </w:tc>
        <w:tc>
          <w:tcPr>
            <w:tcW w:w="4500" w:type="dxa"/>
            <w:vAlign w:val="center"/>
          </w:tcPr>
          <w:p w:rsidR="006E56BD" w:rsidRDefault="00F6617B">
            <w:pPr>
              <w:rPr>
                <w:rFonts w:ascii="宋体" w:hAnsi="宋体" w:cs="宋体"/>
                <w:szCs w:val="21"/>
              </w:rPr>
            </w:pPr>
            <w:r>
              <w:rPr>
                <w:rFonts w:ascii="宋体" w:hAnsi="宋体" w:cs="宋体" w:hint="eastAsia"/>
                <w:szCs w:val="21"/>
              </w:rPr>
              <w:t>《中华人民共和国会计法》，《会计基础工作规范》，《企业会计制度》，《企业会计准则》，《民间非盈利组织会计制度》，《中共山东理工大学委员会关于深化后勤社会化改革的意见》（鲁理工大党发[2003]10号）。《山东理工大学后勤实体财务管理办法》（鲁理工大政发[2006]102号），《山东理工大学机构和岗位</w:t>
            </w:r>
            <w:r>
              <w:rPr>
                <w:rFonts w:ascii="宋体" w:hAnsi="宋体" w:cs="宋体" w:hint="eastAsia"/>
                <w:szCs w:val="21"/>
              </w:rPr>
              <w:lastRenderedPageBreak/>
              <w:t>设置人员编制方案》(鲁理工大党发[2006]22号)</w:t>
            </w:r>
          </w:p>
        </w:tc>
        <w:tc>
          <w:tcPr>
            <w:tcW w:w="1620" w:type="dxa"/>
            <w:vAlign w:val="center"/>
          </w:tcPr>
          <w:p w:rsidR="006E56BD" w:rsidRDefault="00F6617B">
            <w:pPr>
              <w:rPr>
                <w:rFonts w:ascii="宋体" w:hAnsi="宋体" w:cs="宋体"/>
                <w:szCs w:val="21"/>
              </w:rPr>
            </w:pPr>
            <w:r>
              <w:rPr>
                <w:rFonts w:ascii="宋体" w:hAnsi="宋体" w:cs="宋体" w:hint="eastAsia"/>
                <w:szCs w:val="21"/>
              </w:rPr>
              <w:lastRenderedPageBreak/>
              <w:t>后勤财务部：</w:t>
            </w:r>
            <w:proofErr w:type="gramStart"/>
            <w:r>
              <w:rPr>
                <w:rFonts w:ascii="宋体" w:hAnsi="宋体" w:cs="宋体" w:hint="eastAsia"/>
                <w:szCs w:val="21"/>
              </w:rPr>
              <w:t>李东雅</w:t>
            </w:r>
            <w:proofErr w:type="gramEnd"/>
          </w:p>
        </w:tc>
        <w:tc>
          <w:tcPr>
            <w:tcW w:w="1980" w:type="dxa"/>
            <w:vAlign w:val="center"/>
          </w:tcPr>
          <w:p w:rsidR="006E56BD" w:rsidRDefault="00F6617B">
            <w:pPr>
              <w:jc w:val="center"/>
              <w:rPr>
                <w:rFonts w:ascii="宋体" w:hAnsi="宋体" w:cs="宋体"/>
                <w:szCs w:val="21"/>
              </w:rPr>
            </w:pPr>
            <w:r>
              <w:rPr>
                <w:rFonts w:ascii="宋体" w:hAnsi="宋体" w:cs="宋体" w:hint="eastAsia"/>
                <w:szCs w:val="21"/>
              </w:rPr>
              <w:t>张德庆</w:t>
            </w:r>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lastRenderedPageBreak/>
              <w:t>41</w:t>
            </w:r>
          </w:p>
        </w:tc>
        <w:tc>
          <w:tcPr>
            <w:tcW w:w="2880" w:type="dxa"/>
            <w:vAlign w:val="center"/>
          </w:tcPr>
          <w:p w:rsidR="006E56BD" w:rsidRDefault="00F6617B">
            <w:pPr>
              <w:rPr>
                <w:rFonts w:ascii="宋体" w:hAnsi="宋体" w:cs="宋体"/>
                <w:szCs w:val="21"/>
              </w:rPr>
            </w:pPr>
            <w:r>
              <w:rPr>
                <w:rFonts w:hint="eastAsia"/>
                <w:sz w:val="20"/>
              </w:rPr>
              <w:t>校</w:t>
            </w:r>
            <w:r>
              <w:rPr>
                <w:rFonts w:hint="eastAsia"/>
                <w:szCs w:val="21"/>
              </w:rPr>
              <w:t>医院、资产运营公司、基金会原始凭证的审核和记账凭证的编制及物业中心记账凭证的稽核。收付款单据的开具，定期进行往来款项核对，定期进行存货账实盘点对账工作，成本核算，催交应上交学校的各项费用，结账，会计报表的编制。保管单位负责人铭章。</w:t>
            </w:r>
          </w:p>
        </w:tc>
        <w:tc>
          <w:tcPr>
            <w:tcW w:w="2160" w:type="dxa"/>
            <w:vAlign w:val="center"/>
          </w:tcPr>
          <w:p w:rsidR="006E56BD" w:rsidRDefault="00F6617B">
            <w:pPr>
              <w:jc w:val="center"/>
              <w:rPr>
                <w:rFonts w:ascii="宋体" w:hAnsi="宋体" w:cs="宋体"/>
                <w:szCs w:val="21"/>
              </w:rPr>
            </w:pPr>
            <w:r>
              <w:rPr>
                <w:rFonts w:ascii="宋体" w:hAnsi="宋体" w:cs="宋体" w:hint="eastAsia"/>
                <w:szCs w:val="21"/>
              </w:rPr>
              <w:t>后勤财务部</w:t>
            </w:r>
          </w:p>
        </w:tc>
        <w:tc>
          <w:tcPr>
            <w:tcW w:w="4500" w:type="dxa"/>
            <w:vAlign w:val="center"/>
          </w:tcPr>
          <w:p w:rsidR="006E56BD" w:rsidRDefault="00F6617B">
            <w:pPr>
              <w:rPr>
                <w:rFonts w:ascii="宋体" w:hAnsi="宋体" w:cs="宋体"/>
                <w:szCs w:val="21"/>
              </w:rPr>
            </w:pPr>
            <w:r>
              <w:rPr>
                <w:rFonts w:ascii="宋体" w:hAnsi="宋体" w:cs="宋体" w:hint="eastAsia"/>
                <w:szCs w:val="21"/>
              </w:rPr>
              <w:t>《中华人民共和国会计法》，《会计基础工作规范》，《企业会计制度》，《企业会计准则》，《民间非盈利组织会计制度》，《山东理工大学教职工医疗保险制度实施细则》（鲁理工大政发[2006]174号），《关于幼教服务中心股份制改造的意见》(鲁理工大办发[2006]1号)，《山东理工大学机构和岗位设置人员编制方案》(鲁理工大党发[2006]22号)</w:t>
            </w:r>
          </w:p>
        </w:tc>
        <w:tc>
          <w:tcPr>
            <w:tcW w:w="1620" w:type="dxa"/>
            <w:vAlign w:val="center"/>
          </w:tcPr>
          <w:p w:rsidR="006E56BD" w:rsidRDefault="00F6617B">
            <w:pPr>
              <w:rPr>
                <w:rFonts w:ascii="宋体" w:hAnsi="宋体" w:cs="宋体"/>
                <w:szCs w:val="21"/>
              </w:rPr>
            </w:pPr>
            <w:r>
              <w:rPr>
                <w:rFonts w:ascii="宋体" w:hAnsi="宋体" w:cs="宋体" w:hint="eastAsia"/>
                <w:szCs w:val="21"/>
              </w:rPr>
              <w:t>后勤财务部：李军</w:t>
            </w:r>
          </w:p>
        </w:tc>
        <w:tc>
          <w:tcPr>
            <w:tcW w:w="1980" w:type="dxa"/>
            <w:vAlign w:val="center"/>
          </w:tcPr>
          <w:p w:rsidR="006E56BD" w:rsidRDefault="00F6617B">
            <w:pPr>
              <w:jc w:val="center"/>
              <w:rPr>
                <w:rFonts w:ascii="宋体" w:hAnsi="宋体" w:cs="宋体"/>
                <w:szCs w:val="21"/>
              </w:rPr>
            </w:pPr>
            <w:r>
              <w:rPr>
                <w:rFonts w:ascii="宋体" w:hAnsi="宋体" w:cs="宋体" w:hint="eastAsia"/>
                <w:szCs w:val="21"/>
              </w:rPr>
              <w:t>张德庆</w:t>
            </w:r>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t>42</w:t>
            </w:r>
          </w:p>
        </w:tc>
        <w:tc>
          <w:tcPr>
            <w:tcW w:w="2880" w:type="dxa"/>
            <w:vAlign w:val="center"/>
          </w:tcPr>
          <w:p w:rsidR="006E56BD" w:rsidRDefault="00F6617B">
            <w:pPr>
              <w:rPr>
                <w:rFonts w:ascii="宋体" w:hAnsi="宋体" w:cs="宋体"/>
                <w:szCs w:val="21"/>
              </w:rPr>
            </w:pPr>
            <w:r>
              <w:rPr>
                <w:rFonts w:asciiTheme="minorEastAsia" w:eastAsiaTheme="minorEastAsia" w:hAnsiTheme="minorEastAsia" w:hint="eastAsia"/>
                <w:szCs w:val="21"/>
              </w:rPr>
              <w:t>国际学术中心、杏园宾馆、学苑宾馆记账凭证的编制和稽核。收付款单据的开具。定期检查往来款项的核对，定期进行存货账实盘点对账工作。成本核算，结账，会计报表的编制。保管单位负责人铭章</w:t>
            </w:r>
            <w:r>
              <w:rPr>
                <w:rFonts w:hint="eastAsia"/>
                <w:sz w:val="20"/>
              </w:rPr>
              <w:t>。</w:t>
            </w:r>
          </w:p>
        </w:tc>
        <w:tc>
          <w:tcPr>
            <w:tcW w:w="2160" w:type="dxa"/>
            <w:vAlign w:val="center"/>
          </w:tcPr>
          <w:p w:rsidR="006E56BD" w:rsidRDefault="00F6617B">
            <w:pPr>
              <w:jc w:val="center"/>
              <w:rPr>
                <w:rFonts w:ascii="宋体" w:hAnsi="宋体" w:cs="宋体"/>
                <w:szCs w:val="21"/>
              </w:rPr>
            </w:pPr>
            <w:r>
              <w:rPr>
                <w:rFonts w:ascii="宋体" w:hAnsi="宋体" w:cs="宋体" w:hint="eastAsia"/>
                <w:szCs w:val="21"/>
              </w:rPr>
              <w:t>后勤财务部</w:t>
            </w:r>
          </w:p>
        </w:tc>
        <w:tc>
          <w:tcPr>
            <w:tcW w:w="4500" w:type="dxa"/>
            <w:vAlign w:val="center"/>
          </w:tcPr>
          <w:p w:rsidR="006E56BD" w:rsidRDefault="00F6617B">
            <w:pPr>
              <w:rPr>
                <w:rFonts w:ascii="宋体" w:hAnsi="宋体" w:cs="宋体"/>
                <w:szCs w:val="21"/>
              </w:rPr>
            </w:pPr>
            <w:r>
              <w:rPr>
                <w:rFonts w:ascii="宋体" w:hAnsi="宋体" w:cs="宋体" w:hint="eastAsia"/>
                <w:szCs w:val="21"/>
              </w:rPr>
              <w:t>《中华人民共和国会计法》，《会计基础工作规范》，《企业会计制度》，《企业会计准则》，《中共山东理工大学委员会关于深化后勤社会化改革的意见》（鲁理工大党发[2003]10号）。《山东理工大学后勤实体财务管理办法》（鲁理工大政发[2006]102号），《山东理工大学机构和岗位设置人员编制方案》(鲁理工大党发[2006]22号)</w:t>
            </w:r>
          </w:p>
        </w:tc>
        <w:tc>
          <w:tcPr>
            <w:tcW w:w="1620" w:type="dxa"/>
            <w:vAlign w:val="center"/>
          </w:tcPr>
          <w:p w:rsidR="006E56BD" w:rsidRDefault="00F6617B">
            <w:pPr>
              <w:rPr>
                <w:rFonts w:ascii="宋体" w:hAnsi="宋体" w:cs="宋体"/>
                <w:szCs w:val="21"/>
              </w:rPr>
            </w:pPr>
            <w:r>
              <w:rPr>
                <w:rFonts w:ascii="宋体" w:hAnsi="宋体" w:cs="宋体" w:hint="eastAsia"/>
                <w:szCs w:val="21"/>
              </w:rPr>
              <w:t>后勤财务部：于秀丽</w:t>
            </w:r>
          </w:p>
        </w:tc>
        <w:tc>
          <w:tcPr>
            <w:tcW w:w="1980" w:type="dxa"/>
            <w:vAlign w:val="center"/>
          </w:tcPr>
          <w:p w:rsidR="006E56BD" w:rsidRDefault="00F6617B">
            <w:pPr>
              <w:jc w:val="center"/>
              <w:rPr>
                <w:rFonts w:ascii="宋体" w:hAnsi="宋体" w:cs="宋体"/>
                <w:szCs w:val="21"/>
              </w:rPr>
            </w:pPr>
            <w:r>
              <w:rPr>
                <w:rFonts w:ascii="宋体" w:hAnsi="宋体" w:cs="宋体" w:hint="eastAsia"/>
                <w:szCs w:val="21"/>
              </w:rPr>
              <w:t>张德庆</w:t>
            </w:r>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t>43</w:t>
            </w:r>
          </w:p>
        </w:tc>
        <w:tc>
          <w:tcPr>
            <w:tcW w:w="2880" w:type="dxa"/>
            <w:vAlign w:val="center"/>
          </w:tcPr>
          <w:p w:rsidR="006E56BD" w:rsidRDefault="00F6617B">
            <w:pPr>
              <w:rPr>
                <w:rFonts w:ascii="宋体" w:hAnsi="宋体" w:cs="宋体"/>
                <w:szCs w:val="21"/>
              </w:rPr>
            </w:pPr>
            <w:r>
              <w:rPr>
                <w:rFonts w:hint="eastAsia"/>
                <w:szCs w:val="21"/>
              </w:rPr>
              <w:t>山东理工大学（内转）、幼儿园原始单据的审核和记账凭证的编制，能源中心记账凭的稽核。收付款单据的开具。定期进行往来款项的核对，存货的对账工作。成本核算，会计报表的编制，结账，保管单位负责人铭章。</w:t>
            </w:r>
          </w:p>
          <w:p w:rsidR="006E56BD" w:rsidRDefault="006E56BD">
            <w:pPr>
              <w:rPr>
                <w:rFonts w:ascii="宋体" w:hAnsi="宋体" w:cs="宋体"/>
                <w:szCs w:val="21"/>
              </w:rPr>
            </w:pPr>
          </w:p>
        </w:tc>
        <w:tc>
          <w:tcPr>
            <w:tcW w:w="2160" w:type="dxa"/>
            <w:vAlign w:val="center"/>
          </w:tcPr>
          <w:p w:rsidR="006E56BD" w:rsidRDefault="00F6617B">
            <w:pPr>
              <w:jc w:val="center"/>
              <w:rPr>
                <w:rFonts w:ascii="宋体" w:hAnsi="宋体" w:cs="宋体"/>
                <w:szCs w:val="21"/>
              </w:rPr>
            </w:pPr>
            <w:r>
              <w:rPr>
                <w:rFonts w:ascii="宋体" w:hAnsi="宋体" w:cs="宋体" w:hint="eastAsia"/>
                <w:szCs w:val="21"/>
              </w:rPr>
              <w:t>后勤财务部</w:t>
            </w:r>
          </w:p>
        </w:tc>
        <w:tc>
          <w:tcPr>
            <w:tcW w:w="4500" w:type="dxa"/>
            <w:vAlign w:val="center"/>
          </w:tcPr>
          <w:p w:rsidR="006E56BD" w:rsidRDefault="00F6617B">
            <w:pPr>
              <w:rPr>
                <w:rFonts w:ascii="宋体" w:hAnsi="宋体" w:cs="宋体"/>
                <w:szCs w:val="21"/>
              </w:rPr>
            </w:pPr>
            <w:r>
              <w:rPr>
                <w:rFonts w:ascii="宋体" w:hAnsi="宋体" w:cs="宋体" w:hint="eastAsia"/>
                <w:szCs w:val="21"/>
              </w:rPr>
              <w:t>《中华人民共和国会计法》，《会计基础工作规范》，《企业会计制度》，《企业会计准则》，《民间非盈利组织会计制度》，《中共山东理工大学委员会关于深化后勤社会化改革的意见》（鲁理工大党发[2003]10号）。《山东理工大学后勤实体财务管理办法》（鲁理工大政发[2006]102号），《关于幼教服务中心股份制改造的意见》(鲁理工大办发[2006]1号)，《山东理工大学机构和岗位设置人员编制方案》(鲁理工大党发[2006]22号)</w:t>
            </w:r>
          </w:p>
        </w:tc>
        <w:tc>
          <w:tcPr>
            <w:tcW w:w="1620" w:type="dxa"/>
            <w:vAlign w:val="center"/>
          </w:tcPr>
          <w:p w:rsidR="006E56BD" w:rsidRDefault="00F6617B">
            <w:pPr>
              <w:rPr>
                <w:rFonts w:ascii="宋体" w:hAnsi="宋体" w:cs="宋体"/>
                <w:szCs w:val="21"/>
              </w:rPr>
            </w:pPr>
            <w:r>
              <w:rPr>
                <w:rFonts w:ascii="宋体" w:hAnsi="宋体" w:cs="宋体" w:hint="eastAsia"/>
                <w:szCs w:val="21"/>
              </w:rPr>
              <w:t>后勤财务部：吕会云</w:t>
            </w:r>
          </w:p>
        </w:tc>
        <w:tc>
          <w:tcPr>
            <w:tcW w:w="1980" w:type="dxa"/>
            <w:vAlign w:val="center"/>
          </w:tcPr>
          <w:p w:rsidR="006E56BD" w:rsidRDefault="00F6617B">
            <w:pPr>
              <w:jc w:val="center"/>
              <w:rPr>
                <w:rFonts w:ascii="宋体" w:hAnsi="宋体" w:cs="宋体"/>
                <w:szCs w:val="21"/>
              </w:rPr>
            </w:pPr>
            <w:r>
              <w:rPr>
                <w:rFonts w:ascii="宋体" w:hAnsi="宋体" w:cs="宋体" w:hint="eastAsia"/>
                <w:szCs w:val="21"/>
              </w:rPr>
              <w:t>张德庆</w:t>
            </w:r>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lastRenderedPageBreak/>
              <w:t>44</w:t>
            </w:r>
          </w:p>
        </w:tc>
        <w:tc>
          <w:tcPr>
            <w:tcW w:w="2880" w:type="dxa"/>
            <w:vAlign w:val="center"/>
          </w:tcPr>
          <w:p w:rsidR="006E56BD" w:rsidRDefault="00F6617B">
            <w:pPr>
              <w:rPr>
                <w:szCs w:val="21"/>
              </w:rPr>
            </w:pPr>
            <w:r>
              <w:rPr>
                <w:rFonts w:hint="eastAsia"/>
                <w:szCs w:val="21"/>
              </w:rPr>
              <w:t>负责能源中心、</w:t>
            </w:r>
            <w:r>
              <w:rPr>
                <w:szCs w:val="21"/>
              </w:rPr>
              <w:t>物业中心、</w:t>
            </w:r>
            <w:r>
              <w:rPr>
                <w:rFonts w:hint="eastAsia"/>
                <w:szCs w:val="21"/>
              </w:rPr>
              <w:t>国交中心、杏园宾馆、学苑宾馆、</w:t>
            </w:r>
            <w:r>
              <w:rPr>
                <w:szCs w:val="21"/>
              </w:rPr>
              <w:t>饮食中心</w:t>
            </w:r>
            <w:r>
              <w:rPr>
                <w:rFonts w:hint="eastAsia"/>
                <w:szCs w:val="21"/>
              </w:rPr>
              <w:t>原始单据的审核和记账凭证的编制及</w:t>
            </w:r>
            <w:r>
              <w:rPr>
                <w:szCs w:val="21"/>
              </w:rPr>
              <w:t>饮食中心记账凭证的</w:t>
            </w:r>
            <w:r>
              <w:rPr>
                <w:rFonts w:hint="eastAsia"/>
                <w:szCs w:val="21"/>
              </w:rPr>
              <w:t>稽核</w:t>
            </w:r>
            <w:r>
              <w:rPr>
                <w:szCs w:val="21"/>
              </w:rPr>
              <w:t>。</w:t>
            </w:r>
          </w:p>
        </w:tc>
        <w:tc>
          <w:tcPr>
            <w:tcW w:w="2160" w:type="dxa"/>
            <w:vAlign w:val="center"/>
          </w:tcPr>
          <w:p w:rsidR="006E56BD" w:rsidRDefault="006E56BD">
            <w:pPr>
              <w:jc w:val="center"/>
              <w:rPr>
                <w:rFonts w:ascii="宋体" w:hAnsi="宋体" w:cs="宋体"/>
                <w:szCs w:val="21"/>
              </w:rPr>
            </w:pPr>
          </w:p>
          <w:p w:rsidR="006E56BD" w:rsidRDefault="00F6617B">
            <w:pPr>
              <w:jc w:val="center"/>
              <w:rPr>
                <w:rFonts w:ascii="宋体" w:hAnsi="宋体" w:cs="宋体"/>
                <w:szCs w:val="21"/>
              </w:rPr>
            </w:pPr>
            <w:r>
              <w:rPr>
                <w:rFonts w:ascii="宋体" w:hAnsi="宋体" w:cs="宋体" w:hint="eastAsia"/>
                <w:szCs w:val="21"/>
              </w:rPr>
              <w:t>后勤财务部</w:t>
            </w:r>
          </w:p>
          <w:p w:rsidR="006E56BD" w:rsidRDefault="006E56BD">
            <w:pPr>
              <w:jc w:val="center"/>
              <w:rPr>
                <w:rFonts w:ascii="宋体" w:hAnsi="宋体" w:cs="宋体"/>
                <w:szCs w:val="21"/>
              </w:rPr>
            </w:pPr>
          </w:p>
          <w:p w:rsidR="006E56BD" w:rsidRDefault="006E56BD">
            <w:pPr>
              <w:rPr>
                <w:rFonts w:ascii="宋体" w:hAnsi="宋体" w:cs="宋体"/>
                <w:szCs w:val="21"/>
              </w:rPr>
            </w:pPr>
          </w:p>
        </w:tc>
        <w:tc>
          <w:tcPr>
            <w:tcW w:w="4500" w:type="dxa"/>
            <w:vAlign w:val="center"/>
          </w:tcPr>
          <w:p w:rsidR="006E56BD" w:rsidRDefault="00F6617B">
            <w:pPr>
              <w:rPr>
                <w:rFonts w:asciiTheme="minorEastAsia" w:eastAsiaTheme="minorEastAsia" w:hAnsiTheme="minorEastAsia" w:cs="宋体"/>
                <w:szCs w:val="21"/>
              </w:rPr>
            </w:pPr>
            <w:r>
              <w:rPr>
                <w:rFonts w:asciiTheme="minorEastAsia" w:eastAsiaTheme="minorEastAsia" w:hAnsiTheme="minorEastAsia" w:hint="eastAsia"/>
                <w:szCs w:val="21"/>
              </w:rPr>
              <w:t>《中华人民共和国会计法》，《会计基础工作规范》，《企业会计制度》，《企业会计准则》，《中共山东理工大学委员会关于深化后勤社会化改革的意见》（鲁理工大党发[2003]10号）。《山东理工大学后勤实体财务管理办法》（鲁理工大政发[2006]102号）</w:t>
            </w:r>
          </w:p>
        </w:tc>
        <w:tc>
          <w:tcPr>
            <w:tcW w:w="1620" w:type="dxa"/>
            <w:vAlign w:val="center"/>
          </w:tcPr>
          <w:p w:rsidR="006E56BD" w:rsidRDefault="00F6617B">
            <w:pPr>
              <w:rPr>
                <w:rFonts w:ascii="宋体" w:hAnsi="宋体" w:cs="宋体"/>
                <w:szCs w:val="21"/>
              </w:rPr>
            </w:pPr>
            <w:r>
              <w:rPr>
                <w:rFonts w:hint="eastAsia"/>
                <w:szCs w:val="21"/>
              </w:rPr>
              <w:t>后勤财务部：王欣、</w:t>
            </w:r>
            <w:r>
              <w:rPr>
                <w:szCs w:val="21"/>
              </w:rPr>
              <w:t>杨欢欢、</w:t>
            </w:r>
            <w:r>
              <w:rPr>
                <w:rFonts w:hint="eastAsia"/>
                <w:szCs w:val="21"/>
              </w:rPr>
              <w:t>刘</w:t>
            </w:r>
            <w:r>
              <w:rPr>
                <w:szCs w:val="21"/>
              </w:rPr>
              <w:t>悦</w:t>
            </w:r>
            <w:r>
              <w:rPr>
                <w:rFonts w:hint="eastAsia"/>
                <w:szCs w:val="21"/>
              </w:rPr>
              <w:t>、</w:t>
            </w:r>
            <w:r>
              <w:rPr>
                <w:szCs w:val="21"/>
              </w:rPr>
              <w:t>杨艳丽、蔡荣之</w:t>
            </w:r>
          </w:p>
        </w:tc>
        <w:tc>
          <w:tcPr>
            <w:tcW w:w="1980" w:type="dxa"/>
            <w:vAlign w:val="center"/>
          </w:tcPr>
          <w:p w:rsidR="006E56BD" w:rsidRDefault="00F6617B">
            <w:pPr>
              <w:jc w:val="center"/>
              <w:rPr>
                <w:rFonts w:ascii="宋体" w:hAnsi="宋体" w:cs="宋体"/>
                <w:szCs w:val="21"/>
              </w:rPr>
            </w:pPr>
            <w:r>
              <w:rPr>
                <w:rFonts w:ascii="宋体" w:hAnsi="宋体" w:cs="宋体" w:hint="eastAsia"/>
                <w:szCs w:val="21"/>
              </w:rPr>
              <w:t>张德庆</w:t>
            </w:r>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t>45</w:t>
            </w:r>
          </w:p>
        </w:tc>
        <w:tc>
          <w:tcPr>
            <w:tcW w:w="2880" w:type="dxa"/>
            <w:vAlign w:val="center"/>
          </w:tcPr>
          <w:p w:rsidR="006E56BD" w:rsidRDefault="00F6617B">
            <w:pPr>
              <w:rPr>
                <w:rFonts w:ascii="宋体" w:hAnsi="宋体" w:cs="宋体"/>
                <w:szCs w:val="21"/>
              </w:rPr>
            </w:pPr>
            <w:r>
              <w:rPr>
                <w:rFonts w:ascii="宋体" w:hAnsi="宋体" w:cs="宋体" w:hint="eastAsia"/>
                <w:szCs w:val="21"/>
              </w:rPr>
              <w:t>审核原始凭证、编制记账凭证</w:t>
            </w:r>
          </w:p>
        </w:tc>
        <w:tc>
          <w:tcPr>
            <w:tcW w:w="2160" w:type="dxa"/>
            <w:vAlign w:val="center"/>
          </w:tcPr>
          <w:p w:rsidR="006E56BD" w:rsidRDefault="00F6617B">
            <w:pPr>
              <w:jc w:val="center"/>
              <w:rPr>
                <w:rFonts w:ascii="宋体" w:hAnsi="宋体" w:cs="宋体"/>
                <w:szCs w:val="21"/>
              </w:rPr>
            </w:pPr>
            <w:r>
              <w:rPr>
                <w:rFonts w:ascii="宋体" w:hAnsi="宋体" w:cs="宋体" w:hint="eastAsia"/>
                <w:szCs w:val="21"/>
              </w:rPr>
              <w:t>基建财务部</w:t>
            </w:r>
          </w:p>
        </w:tc>
        <w:tc>
          <w:tcPr>
            <w:tcW w:w="4500" w:type="dxa"/>
            <w:vAlign w:val="center"/>
          </w:tcPr>
          <w:p w:rsidR="006E56BD" w:rsidRDefault="00F6617B">
            <w:pPr>
              <w:rPr>
                <w:rFonts w:ascii="宋体" w:hAnsi="宋体" w:cs="宋体"/>
                <w:szCs w:val="21"/>
              </w:rPr>
            </w:pPr>
            <w:r>
              <w:rPr>
                <w:rFonts w:ascii="宋体" w:hAnsi="宋体" w:cs="宋体" w:hint="eastAsia"/>
                <w:szCs w:val="21"/>
              </w:rPr>
              <w:t>《中华人民共和国会计法》，《会计基础工作规范》《山东理工大学基本建设资金管理办法》《山东理工大学基本建设财务管理办法》（鲁理工大政发[2018]103号）</w:t>
            </w:r>
          </w:p>
        </w:tc>
        <w:tc>
          <w:tcPr>
            <w:tcW w:w="1620" w:type="dxa"/>
            <w:vAlign w:val="center"/>
          </w:tcPr>
          <w:p w:rsidR="006E56BD" w:rsidRDefault="00F6617B">
            <w:pPr>
              <w:rPr>
                <w:rFonts w:ascii="宋体" w:hAnsi="宋体" w:cs="宋体"/>
                <w:szCs w:val="21"/>
              </w:rPr>
            </w:pPr>
            <w:r>
              <w:rPr>
                <w:rFonts w:ascii="宋体" w:hAnsi="宋体" w:cs="宋体" w:hint="eastAsia"/>
                <w:szCs w:val="21"/>
              </w:rPr>
              <w:t>基建财务部：</w:t>
            </w:r>
            <w:proofErr w:type="gramStart"/>
            <w:r>
              <w:rPr>
                <w:rFonts w:ascii="宋体" w:hAnsi="宋体" w:cs="宋体" w:hint="eastAsia"/>
                <w:szCs w:val="21"/>
              </w:rPr>
              <w:t>苏冰</w:t>
            </w:r>
            <w:proofErr w:type="gramEnd"/>
          </w:p>
        </w:tc>
        <w:tc>
          <w:tcPr>
            <w:tcW w:w="1980" w:type="dxa"/>
            <w:vAlign w:val="center"/>
          </w:tcPr>
          <w:p w:rsidR="006E56BD" w:rsidRDefault="00F6617B">
            <w:pPr>
              <w:jc w:val="center"/>
              <w:rPr>
                <w:rFonts w:ascii="宋体" w:hAnsi="宋体" w:cs="宋体"/>
                <w:szCs w:val="21"/>
              </w:rPr>
            </w:pPr>
            <w:r>
              <w:rPr>
                <w:rFonts w:ascii="宋体" w:hAnsi="宋体" w:cs="宋体" w:hint="eastAsia"/>
                <w:szCs w:val="21"/>
              </w:rPr>
              <w:t>张德庆</w:t>
            </w:r>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t>46</w:t>
            </w:r>
          </w:p>
        </w:tc>
        <w:tc>
          <w:tcPr>
            <w:tcW w:w="2880" w:type="dxa"/>
            <w:vAlign w:val="center"/>
          </w:tcPr>
          <w:p w:rsidR="006E56BD" w:rsidRDefault="00F6617B">
            <w:pPr>
              <w:rPr>
                <w:rFonts w:ascii="宋体" w:hAnsi="宋体" w:cs="宋体"/>
                <w:szCs w:val="21"/>
              </w:rPr>
            </w:pPr>
            <w:r>
              <w:rPr>
                <w:rFonts w:ascii="宋体" w:hAnsi="宋体" w:cs="宋体" w:hint="eastAsia"/>
                <w:szCs w:val="21"/>
              </w:rPr>
              <w:t>负责编制财务结算表</w:t>
            </w:r>
          </w:p>
        </w:tc>
        <w:tc>
          <w:tcPr>
            <w:tcW w:w="2160" w:type="dxa"/>
            <w:vAlign w:val="center"/>
          </w:tcPr>
          <w:p w:rsidR="006E56BD" w:rsidRDefault="00F6617B">
            <w:pPr>
              <w:jc w:val="center"/>
              <w:rPr>
                <w:rFonts w:ascii="宋体" w:hAnsi="宋体" w:cs="宋体"/>
                <w:szCs w:val="21"/>
              </w:rPr>
            </w:pPr>
            <w:r>
              <w:rPr>
                <w:rFonts w:ascii="宋体" w:hAnsi="宋体" w:cs="宋体" w:hint="eastAsia"/>
                <w:szCs w:val="21"/>
              </w:rPr>
              <w:t>基建财务部</w:t>
            </w:r>
          </w:p>
        </w:tc>
        <w:tc>
          <w:tcPr>
            <w:tcW w:w="4500" w:type="dxa"/>
            <w:vAlign w:val="center"/>
          </w:tcPr>
          <w:p w:rsidR="006E56BD" w:rsidRDefault="00F6617B">
            <w:pPr>
              <w:rPr>
                <w:rFonts w:ascii="宋体" w:hAnsi="宋体" w:cs="宋体"/>
                <w:szCs w:val="21"/>
              </w:rPr>
            </w:pPr>
            <w:r>
              <w:rPr>
                <w:rFonts w:ascii="宋体" w:hAnsi="宋体" w:cs="宋体" w:hint="eastAsia"/>
                <w:szCs w:val="21"/>
              </w:rPr>
              <w:t>《中华人民共和国会计法》，《会计基础工作规范》《山东理工大学基本建设资金管理办法》《山东理工大学基本建设财务管理办法》（鲁理工大政发[2018]103号）</w:t>
            </w:r>
          </w:p>
        </w:tc>
        <w:tc>
          <w:tcPr>
            <w:tcW w:w="1620" w:type="dxa"/>
            <w:vAlign w:val="center"/>
          </w:tcPr>
          <w:p w:rsidR="006E56BD" w:rsidRDefault="00F6617B">
            <w:pPr>
              <w:rPr>
                <w:rFonts w:ascii="宋体" w:hAnsi="宋体" w:cs="宋体"/>
                <w:szCs w:val="21"/>
              </w:rPr>
            </w:pPr>
            <w:r>
              <w:rPr>
                <w:rFonts w:ascii="宋体" w:hAnsi="宋体" w:cs="宋体" w:hint="eastAsia"/>
                <w:szCs w:val="21"/>
              </w:rPr>
              <w:t>基建财务部：</w:t>
            </w:r>
            <w:proofErr w:type="gramStart"/>
            <w:r>
              <w:rPr>
                <w:rFonts w:ascii="宋体" w:hAnsi="宋体" w:cs="宋体" w:hint="eastAsia"/>
                <w:szCs w:val="21"/>
              </w:rPr>
              <w:t>苏冰</w:t>
            </w:r>
            <w:proofErr w:type="gramEnd"/>
          </w:p>
        </w:tc>
        <w:tc>
          <w:tcPr>
            <w:tcW w:w="1980" w:type="dxa"/>
            <w:vAlign w:val="center"/>
          </w:tcPr>
          <w:p w:rsidR="006E56BD" w:rsidRDefault="00F6617B">
            <w:pPr>
              <w:jc w:val="center"/>
              <w:rPr>
                <w:rFonts w:ascii="宋体" w:hAnsi="宋体" w:cs="宋体"/>
                <w:szCs w:val="21"/>
              </w:rPr>
            </w:pPr>
            <w:r>
              <w:rPr>
                <w:rFonts w:ascii="宋体" w:hAnsi="宋体" w:cs="宋体" w:hint="eastAsia"/>
                <w:szCs w:val="21"/>
              </w:rPr>
              <w:t>张德庆</w:t>
            </w:r>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t>47</w:t>
            </w:r>
          </w:p>
        </w:tc>
        <w:tc>
          <w:tcPr>
            <w:tcW w:w="2880" w:type="dxa"/>
            <w:vAlign w:val="center"/>
          </w:tcPr>
          <w:p w:rsidR="006E56BD" w:rsidRDefault="00F6617B">
            <w:pPr>
              <w:rPr>
                <w:rFonts w:ascii="宋体" w:hAnsi="宋体" w:cs="宋体"/>
                <w:szCs w:val="21"/>
              </w:rPr>
            </w:pPr>
            <w:r>
              <w:rPr>
                <w:rFonts w:ascii="宋体" w:hAnsi="宋体" w:cs="宋体" w:hint="eastAsia"/>
                <w:szCs w:val="21"/>
              </w:rPr>
              <w:t>保管借款卡片、有关支付凭证和财务负责人名章</w:t>
            </w:r>
          </w:p>
        </w:tc>
        <w:tc>
          <w:tcPr>
            <w:tcW w:w="2160" w:type="dxa"/>
            <w:vAlign w:val="center"/>
          </w:tcPr>
          <w:p w:rsidR="006E56BD" w:rsidRDefault="00F6617B">
            <w:pPr>
              <w:jc w:val="center"/>
              <w:rPr>
                <w:rFonts w:ascii="宋体" w:hAnsi="宋体" w:cs="宋体"/>
                <w:szCs w:val="21"/>
              </w:rPr>
            </w:pPr>
            <w:r>
              <w:rPr>
                <w:rFonts w:ascii="宋体" w:hAnsi="宋体" w:cs="宋体" w:hint="eastAsia"/>
                <w:szCs w:val="21"/>
              </w:rPr>
              <w:t>基建财务部</w:t>
            </w:r>
          </w:p>
        </w:tc>
        <w:tc>
          <w:tcPr>
            <w:tcW w:w="4500" w:type="dxa"/>
            <w:vAlign w:val="center"/>
          </w:tcPr>
          <w:p w:rsidR="006E56BD" w:rsidRDefault="00F6617B">
            <w:pPr>
              <w:rPr>
                <w:rFonts w:ascii="宋体" w:hAnsi="宋体" w:cs="宋体"/>
                <w:szCs w:val="21"/>
              </w:rPr>
            </w:pPr>
            <w:r>
              <w:rPr>
                <w:rFonts w:ascii="宋体" w:hAnsi="宋体" w:cs="宋体" w:hint="eastAsia"/>
                <w:szCs w:val="21"/>
              </w:rPr>
              <w:t>《会计基础工作规范》《山东理工大学基本建设资金管理办法》《山东理工大学基本建设财务管理办法》（鲁理工大政发[2018]103号）、《往来款项管理规定》</w:t>
            </w:r>
          </w:p>
        </w:tc>
        <w:tc>
          <w:tcPr>
            <w:tcW w:w="1620" w:type="dxa"/>
            <w:vAlign w:val="center"/>
          </w:tcPr>
          <w:p w:rsidR="006E56BD" w:rsidRDefault="00F6617B">
            <w:pPr>
              <w:rPr>
                <w:rFonts w:ascii="宋体" w:hAnsi="宋体" w:cs="宋体"/>
                <w:szCs w:val="21"/>
              </w:rPr>
            </w:pPr>
            <w:r>
              <w:rPr>
                <w:rFonts w:ascii="宋体" w:hAnsi="宋体" w:cs="宋体" w:hint="eastAsia"/>
                <w:szCs w:val="21"/>
              </w:rPr>
              <w:t>基建财务部：</w:t>
            </w:r>
            <w:proofErr w:type="gramStart"/>
            <w:r>
              <w:rPr>
                <w:rFonts w:ascii="宋体" w:hAnsi="宋体" w:cs="宋体" w:hint="eastAsia"/>
                <w:szCs w:val="21"/>
              </w:rPr>
              <w:t>苏冰</w:t>
            </w:r>
            <w:proofErr w:type="gramEnd"/>
          </w:p>
        </w:tc>
        <w:tc>
          <w:tcPr>
            <w:tcW w:w="1980" w:type="dxa"/>
            <w:vAlign w:val="center"/>
          </w:tcPr>
          <w:p w:rsidR="006E56BD" w:rsidRDefault="006E56BD">
            <w:pPr>
              <w:jc w:val="center"/>
              <w:rPr>
                <w:rFonts w:ascii="宋体" w:hAnsi="宋体" w:cs="宋体"/>
                <w:szCs w:val="21"/>
              </w:rPr>
            </w:pPr>
          </w:p>
          <w:p w:rsidR="006E56BD" w:rsidRDefault="00F6617B">
            <w:pPr>
              <w:jc w:val="center"/>
              <w:rPr>
                <w:rFonts w:ascii="宋体" w:hAnsi="宋体" w:cs="宋体"/>
                <w:szCs w:val="21"/>
              </w:rPr>
            </w:pPr>
            <w:r>
              <w:rPr>
                <w:rFonts w:ascii="宋体" w:hAnsi="宋体" w:cs="宋体" w:hint="eastAsia"/>
                <w:szCs w:val="21"/>
              </w:rPr>
              <w:t>张德庆</w:t>
            </w:r>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t>48</w:t>
            </w:r>
          </w:p>
        </w:tc>
        <w:tc>
          <w:tcPr>
            <w:tcW w:w="2880" w:type="dxa"/>
            <w:vAlign w:val="center"/>
          </w:tcPr>
          <w:p w:rsidR="006E56BD" w:rsidRDefault="00F6617B">
            <w:pPr>
              <w:rPr>
                <w:rFonts w:ascii="宋体" w:hAnsi="宋体" w:cs="宋体"/>
                <w:szCs w:val="21"/>
              </w:rPr>
            </w:pPr>
            <w:r>
              <w:rPr>
                <w:rFonts w:ascii="宋体" w:hAnsi="宋体" w:cs="宋体" w:hint="eastAsia"/>
                <w:szCs w:val="21"/>
              </w:rPr>
              <w:t>负责市固定资产投资统计报表的编制和报送</w:t>
            </w:r>
          </w:p>
        </w:tc>
        <w:tc>
          <w:tcPr>
            <w:tcW w:w="2160" w:type="dxa"/>
            <w:vAlign w:val="center"/>
          </w:tcPr>
          <w:p w:rsidR="006E56BD" w:rsidRDefault="00F6617B">
            <w:pPr>
              <w:jc w:val="center"/>
              <w:rPr>
                <w:rFonts w:ascii="宋体" w:hAnsi="宋体" w:cs="宋体"/>
                <w:szCs w:val="21"/>
              </w:rPr>
            </w:pPr>
            <w:r>
              <w:rPr>
                <w:rFonts w:ascii="宋体" w:hAnsi="宋体" w:cs="宋体" w:hint="eastAsia"/>
                <w:szCs w:val="21"/>
              </w:rPr>
              <w:t>基建财务部</w:t>
            </w:r>
          </w:p>
        </w:tc>
        <w:tc>
          <w:tcPr>
            <w:tcW w:w="4500" w:type="dxa"/>
            <w:vAlign w:val="center"/>
          </w:tcPr>
          <w:p w:rsidR="006E56BD" w:rsidRDefault="00F6617B">
            <w:pPr>
              <w:rPr>
                <w:rFonts w:ascii="宋体" w:hAnsi="宋体" w:cs="宋体"/>
                <w:szCs w:val="21"/>
              </w:rPr>
            </w:pPr>
            <w:r>
              <w:rPr>
                <w:rFonts w:ascii="宋体" w:hAnsi="宋体" w:cs="宋体" w:hint="eastAsia"/>
                <w:szCs w:val="21"/>
              </w:rPr>
              <w:t>《山东理工大学党政部门 群众团体 直属单位工作职责》（鲁理工大</w:t>
            </w:r>
            <w:proofErr w:type="gramStart"/>
            <w:r>
              <w:rPr>
                <w:rFonts w:ascii="宋体" w:hAnsi="宋体" w:cs="宋体" w:hint="eastAsia"/>
                <w:szCs w:val="21"/>
              </w:rPr>
              <w:t>党办发</w:t>
            </w:r>
            <w:proofErr w:type="gramEnd"/>
            <w:r>
              <w:rPr>
                <w:rFonts w:ascii="宋体" w:hAnsi="宋体" w:cs="宋体" w:hint="eastAsia"/>
                <w:szCs w:val="21"/>
              </w:rPr>
              <w:t>〔2014〕15号）</w:t>
            </w:r>
          </w:p>
        </w:tc>
        <w:tc>
          <w:tcPr>
            <w:tcW w:w="1620" w:type="dxa"/>
            <w:vAlign w:val="center"/>
          </w:tcPr>
          <w:p w:rsidR="006E56BD" w:rsidRDefault="00F6617B">
            <w:pPr>
              <w:rPr>
                <w:rFonts w:ascii="宋体" w:hAnsi="宋体" w:cs="宋体"/>
                <w:szCs w:val="21"/>
              </w:rPr>
            </w:pPr>
            <w:r>
              <w:rPr>
                <w:rFonts w:ascii="宋体" w:hAnsi="宋体" w:cs="宋体" w:hint="eastAsia"/>
                <w:szCs w:val="21"/>
              </w:rPr>
              <w:t>基建财务部：苏冰</w:t>
            </w:r>
          </w:p>
          <w:p w:rsidR="006E56BD" w:rsidRDefault="006E56BD">
            <w:pPr>
              <w:rPr>
                <w:rFonts w:ascii="宋体" w:hAnsi="宋体" w:cs="宋体"/>
                <w:szCs w:val="21"/>
              </w:rPr>
            </w:pPr>
          </w:p>
        </w:tc>
        <w:tc>
          <w:tcPr>
            <w:tcW w:w="1980" w:type="dxa"/>
            <w:vAlign w:val="center"/>
          </w:tcPr>
          <w:p w:rsidR="006E56BD" w:rsidRDefault="00F6617B">
            <w:pPr>
              <w:jc w:val="center"/>
              <w:rPr>
                <w:rFonts w:ascii="宋体" w:hAnsi="宋体" w:cs="宋体"/>
                <w:szCs w:val="21"/>
              </w:rPr>
            </w:pPr>
            <w:r>
              <w:rPr>
                <w:rFonts w:ascii="宋体" w:hAnsi="宋体" w:cs="宋体" w:hint="eastAsia"/>
                <w:szCs w:val="21"/>
              </w:rPr>
              <w:t>张德庆</w:t>
            </w:r>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t>49</w:t>
            </w:r>
          </w:p>
        </w:tc>
        <w:tc>
          <w:tcPr>
            <w:tcW w:w="2880" w:type="dxa"/>
            <w:vAlign w:val="center"/>
          </w:tcPr>
          <w:p w:rsidR="006E56BD" w:rsidRDefault="00F6617B">
            <w:pPr>
              <w:rPr>
                <w:rFonts w:ascii="宋体" w:hAnsi="宋体" w:cs="宋体"/>
                <w:szCs w:val="21"/>
              </w:rPr>
            </w:pPr>
            <w:r>
              <w:rPr>
                <w:rFonts w:ascii="宋体" w:hAnsi="宋体" w:cs="宋体" w:hint="eastAsia"/>
                <w:szCs w:val="21"/>
              </w:rPr>
              <w:t>负责会计档案的整理、保管和移交</w:t>
            </w:r>
          </w:p>
        </w:tc>
        <w:tc>
          <w:tcPr>
            <w:tcW w:w="2160" w:type="dxa"/>
            <w:vAlign w:val="center"/>
          </w:tcPr>
          <w:p w:rsidR="006E56BD" w:rsidRDefault="00F6617B">
            <w:pPr>
              <w:jc w:val="center"/>
              <w:rPr>
                <w:rFonts w:ascii="宋体" w:hAnsi="宋体" w:cs="宋体"/>
                <w:szCs w:val="21"/>
              </w:rPr>
            </w:pPr>
            <w:r>
              <w:rPr>
                <w:rFonts w:ascii="宋体" w:hAnsi="宋体" w:cs="宋体" w:hint="eastAsia"/>
                <w:szCs w:val="21"/>
              </w:rPr>
              <w:t>基建财务部</w:t>
            </w:r>
          </w:p>
        </w:tc>
        <w:tc>
          <w:tcPr>
            <w:tcW w:w="4500" w:type="dxa"/>
            <w:vAlign w:val="center"/>
          </w:tcPr>
          <w:p w:rsidR="006E56BD" w:rsidRDefault="00F6617B">
            <w:pPr>
              <w:rPr>
                <w:rFonts w:ascii="宋体" w:hAnsi="宋体" w:cs="宋体"/>
                <w:szCs w:val="21"/>
              </w:rPr>
            </w:pPr>
            <w:r>
              <w:rPr>
                <w:rFonts w:ascii="宋体" w:hAnsi="宋体" w:cs="宋体" w:hint="eastAsia"/>
                <w:szCs w:val="21"/>
              </w:rPr>
              <w:t>《会计基础工作规范》、《山东理工大学档案管理办法》（鲁理工大政发[2009]69号）</w:t>
            </w:r>
          </w:p>
        </w:tc>
        <w:tc>
          <w:tcPr>
            <w:tcW w:w="1620" w:type="dxa"/>
            <w:vAlign w:val="center"/>
          </w:tcPr>
          <w:p w:rsidR="006E56BD" w:rsidRDefault="00F6617B">
            <w:pPr>
              <w:rPr>
                <w:rFonts w:ascii="宋体" w:hAnsi="宋体" w:cs="宋体"/>
                <w:szCs w:val="21"/>
              </w:rPr>
            </w:pPr>
            <w:r>
              <w:rPr>
                <w:rFonts w:ascii="宋体" w:hAnsi="宋体" w:cs="宋体" w:hint="eastAsia"/>
                <w:szCs w:val="21"/>
              </w:rPr>
              <w:t>基建财务部：苏冰</w:t>
            </w:r>
          </w:p>
          <w:p w:rsidR="006E56BD" w:rsidRDefault="006E56BD">
            <w:pPr>
              <w:rPr>
                <w:rFonts w:ascii="宋体" w:hAnsi="宋体" w:cs="宋体"/>
                <w:szCs w:val="21"/>
              </w:rPr>
            </w:pPr>
          </w:p>
        </w:tc>
        <w:tc>
          <w:tcPr>
            <w:tcW w:w="1980" w:type="dxa"/>
            <w:vAlign w:val="center"/>
          </w:tcPr>
          <w:p w:rsidR="006E56BD" w:rsidRDefault="006E56BD">
            <w:pPr>
              <w:jc w:val="center"/>
              <w:rPr>
                <w:rFonts w:ascii="宋体" w:hAnsi="宋体" w:cs="宋体"/>
                <w:szCs w:val="21"/>
              </w:rPr>
            </w:pPr>
          </w:p>
          <w:p w:rsidR="006E56BD" w:rsidRDefault="00F6617B">
            <w:pPr>
              <w:jc w:val="center"/>
              <w:rPr>
                <w:rFonts w:ascii="宋体" w:hAnsi="宋体" w:cs="宋体"/>
                <w:szCs w:val="21"/>
              </w:rPr>
            </w:pPr>
            <w:r>
              <w:rPr>
                <w:rFonts w:ascii="宋体" w:hAnsi="宋体" w:cs="宋体" w:hint="eastAsia"/>
                <w:szCs w:val="21"/>
              </w:rPr>
              <w:t>张德庆</w:t>
            </w:r>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t>50</w:t>
            </w:r>
          </w:p>
        </w:tc>
        <w:tc>
          <w:tcPr>
            <w:tcW w:w="2880" w:type="dxa"/>
            <w:vAlign w:val="center"/>
          </w:tcPr>
          <w:p w:rsidR="006E56BD" w:rsidRDefault="00F6617B">
            <w:pPr>
              <w:rPr>
                <w:rFonts w:ascii="宋体" w:hAnsi="宋体" w:cs="宋体"/>
                <w:szCs w:val="21"/>
              </w:rPr>
            </w:pPr>
            <w:r>
              <w:rPr>
                <w:rFonts w:ascii="宋体" w:hAnsi="宋体" w:cs="宋体" w:hint="eastAsia"/>
                <w:szCs w:val="21"/>
              </w:rPr>
              <w:t>负责代扣税款有关税票的领用、开具和保管，税款的缴纳和手续费的领取</w:t>
            </w:r>
          </w:p>
        </w:tc>
        <w:tc>
          <w:tcPr>
            <w:tcW w:w="2160" w:type="dxa"/>
            <w:vAlign w:val="center"/>
          </w:tcPr>
          <w:p w:rsidR="006E56BD" w:rsidRDefault="00F6617B">
            <w:pPr>
              <w:jc w:val="center"/>
              <w:rPr>
                <w:rFonts w:ascii="宋体" w:hAnsi="宋体" w:cs="宋体"/>
                <w:szCs w:val="21"/>
              </w:rPr>
            </w:pPr>
            <w:r>
              <w:rPr>
                <w:rFonts w:ascii="宋体" w:hAnsi="宋体" w:cs="宋体" w:hint="eastAsia"/>
                <w:szCs w:val="21"/>
              </w:rPr>
              <w:t>基建财务部</w:t>
            </w:r>
          </w:p>
        </w:tc>
        <w:tc>
          <w:tcPr>
            <w:tcW w:w="4500" w:type="dxa"/>
            <w:vAlign w:val="center"/>
          </w:tcPr>
          <w:p w:rsidR="006E56BD" w:rsidRDefault="00F6617B">
            <w:pPr>
              <w:rPr>
                <w:rFonts w:ascii="宋体" w:hAnsi="宋体" w:cs="宋体"/>
                <w:szCs w:val="21"/>
              </w:rPr>
            </w:pPr>
            <w:r>
              <w:rPr>
                <w:rFonts w:ascii="宋体" w:hAnsi="宋体" w:cs="宋体" w:hint="eastAsia"/>
                <w:szCs w:val="21"/>
              </w:rPr>
              <w:t>《中华人民共和国发票管理办法实施细则》</w:t>
            </w:r>
          </w:p>
        </w:tc>
        <w:tc>
          <w:tcPr>
            <w:tcW w:w="1620" w:type="dxa"/>
            <w:vAlign w:val="center"/>
          </w:tcPr>
          <w:p w:rsidR="006E56BD" w:rsidRDefault="00F6617B">
            <w:pPr>
              <w:rPr>
                <w:rFonts w:ascii="宋体" w:hAnsi="宋体" w:cs="宋体"/>
                <w:szCs w:val="21"/>
              </w:rPr>
            </w:pPr>
            <w:r>
              <w:rPr>
                <w:rFonts w:ascii="宋体" w:hAnsi="宋体" w:cs="宋体" w:hint="eastAsia"/>
                <w:szCs w:val="21"/>
              </w:rPr>
              <w:t>基建财务部：苏冰</w:t>
            </w:r>
          </w:p>
          <w:p w:rsidR="006E56BD" w:rsidRDefault="006E56BD">
            <w:pPr>
              <w:rPr>
                <w:rFonts w:ascii="宋体" w:hAnsi="宋体" w:cs="宋体"/>
                <w:szCs w:val="21"/>
              </w:rPr>
            </w:pPr>
          </w:p>
        </w:tc>
        <w:tc>
          <w:tcPr>
            <w:tcW w:w="1980" w:type="dxa"/>
            <w:vAlign w:val="center"/>
          </w:tcPr>
          <w:p w:rsidR="006E56BD" w:rsidRDefault="00F6617B">
            <w:pPr>
              <w:jc w:val="center"/>
              <w:rPr>
                <w:rFonts w:ascii="宋体" w:hAnsi="宋体" w:cs="宋体"/>
                <w:szCs w:val="21"/>
              </w:rPr>
            </w:pPr>
            <w:r>
              <w:rPr>
                <w:rFonts w:ascii="宋体" w:hAnsi="宋体" w:cs="宋体" w:hint="eastAsia"/>
                <w:szCs w:val="21"/>
              </w:rPr>
              <w:t>张德庆</w:t>
            </w:r>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t>51</w:t>
            </w:r>
          </w:p>
        </w:tc>
        <w:tc>
          <w:tcPr>
            <w:tcW w:w="2880" w:type="dxa"/>
            <w:vAlign w:val="center"/>
          </w:tcPr>
          <w:p w:rsidR="006E56BD" w:rsidRDefault="00F6617B">
            <w:pPr>
              <w:rPr>
                <w:rFonts w:ascii="宋体" w:hAnsi="宋体" w:cs="宋体"/>
                <w:szCs w:val="21"/>
              </w:rPr>
            </w:pPr>
            <w:r>
              <w:rPr>
                <w:rFonts w:ascii="宋体" w:hAnsi="宋体" w:cs="宋体" w:hint="eastAsia"/>
                <w:kern w:val="0"/>
                <w:szCs w:val="21"/>
              </w:rPr>
              <w:t>贯彻执行国家有关基本建设的法律法规和方针政策,负责学校基建账的</w:t>
            </w:r>
            <w:r>
              <w:rPr>
                <w:rFonts w:ascii="宋体" w:hAnsi="宋体" w:cs="宋体" w:hint="eastAsia"/>
                <w:szCs w:val="21"/>
              </w:rPr>
              <w:t>建账、初始数据</w:t>
            </w:r>
            <w:r>
              <w:rPr>
                <w:rFonts w:ascii="宋体" w:hAnsi="宋体" w:cs="宋体" w:hint="eastAsia"/>
                <w:szCs w:val="21"/>
              </w:rPr>
              <w:lastRenderedPageBreak/>
              <w:t>的整理工作,负责基建银行帐对账，</w:t>
            </w:r>
            <w:proofErr w:type="gramStart"/>
            <w:r>
              <w:rPr>
                <w:rFonts w:ascii="宋体" w:hAnsi="宋体" w:cs="宋体" w:hint="eastAsia"/>
                <w:szCs w:val="21"/>
              </w:rPr>
              <w:t>编制余额</w:t>
            </w:r>
            <w:proofErr w:type="gramEnd"/>
            <w:r>
              <w:rPr>
                <w:rFonts w:ascii="宋体" w:hAnsi="宋体" w:cs="宋体" w:hint="eastAsia"/>
                <w:szCs w:val="21"/>
              </w:rPr>
              <w:t>调节表</w:t>
            </w:r>
          </w:p>
        </w:tc>
        <w:tc>
          <w:tcPr>
            <w:tcW w:w="2160" w:type="dxa"/>
            <w:vAlign w:val="center"/>
          </w:tcPr>
          <w:p w:rsidR="006E56BD" w:rsidRDefault="00F6617B">
            <w:pPr>
              <w:jc w:val="center"/>
              <w:rPr>
                <w:rFonts w:ascii="宋体" w:hAnsi="宋体" w:cs="宋体"/>
                <w:szCs w:val="21"/>
              </w:rPr>
            </w:pPr>
            <w:r>
              <w:rPr>
                <w:rFonts w:ascii="宋体" w:hAnsi="宋体" w:cs="宋体" w:hint="eastAsia"/>
                <w:szCs w:val="21"/>
              </w:rPr>
              <w:lastRenderedPageBreak/>
              <w:t>基建财务部</w:t>
            </w:r>
          </w:p>
        </w:tc>
        <w:tc>
          <w:tcPr>
            <w:tcW w:w="4500" w:type="dxa"/>
            <w:vAlign w:val="center"/>
          </w:tcPr>
          <w:p w:rsidR="006E56BD" w:rsidRDefault="00F6617B">
            <w:pPr>
              <w:rPr>
                <w:rFonts w:ascii="宋体" w:hAnsi="宋体" w:cs="宋体"/>
                <w:szCs w:val="21"/>
              </w:rPr>
            </w:pPr>
            <w:r>
              <w:rPr>
                <w:rFonts w:ascii="宋体" w:hAnsi="宋体" w:cs="宋体" w:hint="eastAsia"/>
                <w:szCs w:val="21"/>
              </w:rPr>
              <w:t>《山东理工大学党政部门 群众团体 直属单位工作职责》（鲁理工大</w:t>
            </w:r>
            <w:proofErr w:type="gramStart"/>
            <w:r>
              <w:rPr>
                <w:rFonts w:ascii="宋体" w:hAnsi="宋体" w:cs="宋体" w:hint="eastAsia"/>
                <w:szCs w:val="21"/>
              </w:rPr>
              <w:t>党办发</w:t>
            </w:r>
            <w:proofErr w:type="gramEnd"/>
            <w:r>
              <w:rPr>
                <w:rFonts w:ascii="宋体" w:hAnsi="宋体" w:cs="宋体" w:hint="eastAsia"/>
                <w:szCs w:val="21"/>
              </w:rPr>
              <w:t>〔2014〕15号）</w:t>
            </w:r>
          </w:p>
        </w:tc>
        <w:tc>
          <w:tcPr>
            <w:tcW w:w="1620" w:type="dxa"/>
            <w:vAlign w:val="center"/>
          </w:tcPr>
          <w:p w:rsidR="006E56BD" w:rsidRDefault="00F6617B">
            <w:pPr>
              <w:rPr>
                <w:rFonts w:ascii="宋体" w:hAnsi="宋体" w:cs="宋体"/>
                <w:szCs w:val="21"/>
              </w:rPr>
            </w:pPr>
            <w:r>
              <w:rPr>
                <w:rFonts w:ascii="宋体" w:hAnsi="宋体" w:cs="宋体" w:hint="eastAsia"/>
                <w:szCs w:val="21"/>
              </w:rPr>
              <w:t>基建财务部：孙秀玉</w:t>
            </w:r>
          </w:p>
        </w:tc>
        <w:tc>
          <w:tcPr>
            <w:tcW w:w="1980" w:type="dxa"/>
            <w:vAlign w:val="center"/>
          </w:tcPr>
          <w:p w:rsidR="006E56BD" w:rsidRDefault="00F6617B">
            <w:pPr>
              <w:jc w:val="center"/>
              <w:rPr>
                <w:rFonts w:ascii="宋体" w:hAnsi="宋体" w:cs="宋体"/>
                <w:szCs w:val="21"/>
              </w:rPr>
            </w:pPr>
            <w:r>
              <w:rPr>
                <w:rFonts w:ascii="宋体" w:hAnsi="宋体" w:cs="宋体" w:hint="eastAsia"/>
                <w:szCs w:val="21"/>
              </w:rPr>
              <w:t>张德庆</w:t>
            </w:r>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lastRenderedPageBreak/>
              <w:t>52</w:t>
            </w:r>
          </w:p>
        </w:tc>
        <w:tc>
          <w:tcPr>
            <w:tcW w:w="2880" w:type="dxa"/>
            <w:vAlign w:val="center"/>
          </w:tcPr>
          <w:p w:rsidR="006E56BD" w:rsidRDefault="00F6617B">
            <w:pPr>
              <w:rPr>
                <w:rFonts w:ascii="宋体" w:hAnsi="宋体" w:cs="宋体"/>
                <w:szCs w:val="21"/>
              </w:rPr>
            </w:pPr>
            <w:r>
              <w:rPr>
                <w:rFonts w:ascii="宋体" w:hAnsi="宋体" w:cs="宋体" w:hint="eastAsia"/>
                <w:szCs w:val="21"/>
              </w:rPr>
              <w:t>会计凭证的稽核、记账、打印账簿</w:t>
            </w:r>
          </w:p>
        </w:tc>
        <w:tc>
          <w:tcPr>
            <w:tcW w:w="2160" w:type="dxa"/>
            <w:vAlign w:val="center"/>
          </w:tcPr>
          <w:p w:rsidR="006E56BD" w:rsidRDefault="00F6617B">
            <w:pPr>
              <w:jc w:val="center"/>
              <w:rPr>
                <w:rFonts w:ascii="宋体" w:hAnsi="宋体" w:cs="宋体"/>
                <w:szCs w:val="21"/>
              </w:rPr>
            </w:pPr>
            <w:r>
              <w:rPr>
                <w:rFonts w:ascii="宋体" w:hAnsi="宋体" w:cs="宋体" w:hint="eastAsia"/>
                <w:szCs w:val="21"/>
              </w:rPr>
              <w:t>基建财务部</w:t>
            </w:r>
          </w:p>
        </w:tc>
        <w:tc>
          <w:tcPr>
            <w:tcW w:w="4500" w:type="dxa"/>
            <w:vAlign w:val="center"/>
          </w:tcPr>
          <w:p w:rsidR="006E56BD" w:rsidRDefault="00F6617B">
            <w:pPr>
              <w:rPr>
                <w:rFonts w:ascii="宋体" w:hAnsi="宋体" w:cs="宋体"/>
                <w:szCs w:val="21"/>
              </w:rPr>
            </w:pPr>
            <w:r>
              <w:rPr>
                <w:rFonts w:ascii="宋体" w:hAnsi="宋体" w:cs="宋体" w:hint="eastAsia"/>
                <w:szCs w:val="21"/>
              </w:rPr>
              <w:t>《中华人民共和国会计法》，《会计基础工作规范》《山东理工大学基本建设资金管理办法》《山东理工大学基本建设财务管理办法》（鲁理工大政发[2018]103号）</w:t>
            </w:r>
          </w:p>
        </w:tc>
        <w:tc>
          <w:tcPr>
            <w:tcW w:w="1620" w:type="dxa"/>
            <w:vAlign w:val="center"/>
          </w:tcPr>
          <w:p w:rsidR="006E56BD" w:rsidRDefault="00F6617B">
            <w:pPr>
              <w:rPr>
                <w:rFonts w:ascii="宋体" w:hAnsi="宋体" w:cs="宋体"/>
                <w:szCs w:val="21"/>
              </w:rPr>
            </w:pPr>
            <w:r>
              <w:rPr>
                <w:rFonts w:ascii="宋体" w:hAnsi="宋体" w:cs="宋体" w:hint="eastAsia"/>
                <w:szCs w:val="21"/>
              </w:rPr>
              <w:t>基建财务部：孙秀玉</w:t>
            </w:r>
          </w:p>
        </w:tc>
        <w:tc>
          <w:tcPr>
            <w:tcW w:w="1980" w:type="dxa"/>
            <w:vAlign w:val="center"/>
          </w:tcPr>
          <w:p w:rsidR="006E56BD" w:rsidRDefault="00F6617B">
            <w:pPr>
              <w:jc w:val="center"/>
              <w:rPr>
                <w:rFonts w:ascii="宋体" w:hAnsi="宋体" w:cs="宋体"/>
                <w:szCs w:val="21"/>
              </w:rPr>
            </w:pPr>
            <w:r>
              <w:rPr>
                <w:rFonts w:ascii="宋体" w:hAnsi="宋体" w:cs="宋体" w:hint="eastAsia"/>
                <w:szCs w:val="21"/>
              </w:rPr>
              <w:t>张德庆</w:t>
            </w:r>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t>53</w:t>
            </w:r>
          </w:p>
        </w:tc>
        <w:tc>
          <w:tcPr>
            <w:tcW w:w="2880" w:type="dxa"/>
            <w:vAlign w:val="center"/>
          </w:tcPr>
          <w:p w:rsidR="006E56BD" w:rsidRDefault="00F6617B">
            <w:pPr>
              <w:rPr>
                <w:rFonts w:ascii="宋体" w:hAnsi="宋体" w:cs="宋体"/>
                <w:szCs w:val="21"/>
              </w:rPr>
            </w:pPr>
            <w:r>
              <w:rPr>
                <w:rFonts w:ascii="宋体" w:hAnsi="宋体" w:cs="宋体" w:hint="eastAsia"/>
                <w:szCs w:val="21"/>
              </w:rPr>
              <w:t>编制付款计划，保管并严格执行合同和计划</w:t>
            </w:r>
          </w:p>
        </w:tc>
        <w:tc>
          <w:tcPr>
            <w:tcW w:w="2160" w:type="dxa"/>
            <w:vAlign w:val="center"/>
          </w:tcPr>
          <w:p w:rsidR="006E56BD" w:rsidRDefault="00F6617B">
            <w:pPr>
              <w:jc w:val="center"/>
              <w:rPr>
                <w:rFonts w:ascii="宋体" w:hAnsi="宋体" w:cs="宋体"/>
                <w:szCs w:val="21"/>
              </w:rPr>
            </w:pPr>
            <w:r>
              <w:rPr>
                <w:rFonts w:ascii="宋体" w:hAnsi="宋体" w:cs="宋体" w:hint="eastAsia"/>
                <w:szCs w:val="21"/>
              </w:rPr>
              <w:t>基建财务部</w:t>
            </w:r>
          </w:p>
        </w:tc>
        <w:tc>
          <w:tcPr>
            <w:tcW w:w="4500" w:type="dxa"/>
            <w:vAlign w:val="center"/>
          </w:tcPr>
          <w:p w:rsidR="006E56BD" w:rsidRDefault="00F6617B">
            <w:pPr>
              <w:rPr>
                <w:rFonts w:ascii="宋体" w:hAnsi="宋体" w:cs="宋体"/>
                <w:szCs w:val="21"/>
              </w:rPr>
            </w:pPr>
            <w:r>
              <w:rPr>
                <w:rFonts w:ascii="宋体" w:hAnsi="宋体" w:cs="宋体" w:hint="eastAsia"/>
                <w:szCs w:val="21"/>
              </w:rPr>
              <w:t>《山东理工大学基本建设资金管理办法》《山东理工大学基本建设财务管理办法》（鲁理工大政发[2018]103号）</w:t>
            </w:r>
          </w:p>
        </w:tc>
        <w:tc>
          <w:tcPr>
            <w:tcW w:w="1620" w:type="dxa"/>
            <w:vAlign w:val="center"/>
          </w:tcPr>
          <w:p w:rsidR="006E56BD" w:rsidRDefault="00F6617B">
            <w:pPr>
              <w:rPr>
                <w:rFonts w:ascii="宋体" w:hAnsi="宋体" w:cs="宋体"/>
                <w:szCs w:val="21"/>
              </w:rPr>
            </w:pPr>
            <w:r>
              <w:rPr>
                <w:rFonts w:ascii="宋体" w:hAnsi="宋体" w:cs="宋体" w:hint="eastAsia"/>
                <w:szCs w:val="21"/>
              </w:rPr>
              <w:t>基建财务部：孙秀玉</w:t>
            </w:r>
          </w:p>
        </w:tc>
        <w:tc>
          <w:tcPr>
            <w:tcW w:w="1980" w:type="dxa"/>
            <w:vAlign w:val="center"/>
          </w:tcPr>
          <w:p w:rsidR="006E56BD" w:rsidRDefault="00F6617B">
            <w:pPr>
              <w:jc w:val="center"/>
              <w:rPr>
                <w:rFonts w:ascii="宋体" w:hAnsi="宋体" w:cs="宋体"/>
                <w:szCs w:val="21"/>
              </w:rPr>
            </w:pPr>
            <w:r>
              <w:rPr>
                <w:rFonts w:ascii="宋体" w:hAnsi="宋体" w:cs="宋体" w:hint="eastAsia"/>
                <w:szCs w:val="21"/>
              </w:rPr>
              <w:t>张德庆</w:t>
            </w:r>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t>54</w:t>
            </w:r>
          </w:p>
        </w:tc>
        <w:tc>
          <w:tcPr>
            <w:tcW w:w="2880" w:type="dxa"/>
            <w:vAlign w:val="center"/>
          </w:tcPr>
          <w:p w:rsidR="006E56BD" w:rsidRDefault="00F6617B">
            <w:pPr>
              <w:rPr>
                <w:rFonts w:ascii="宋体" w:hAnsi="宋体" w:cs="宋体"/>
                <w:szCs w:val="21"/>
              </w:rPr>
            </w:pPr>
            <w:r>
              <w:rPr>
                <w:rFonts w:ascii="宋体" w:hAnsi="宋体" w:cs="宋体" w:hint="eastAsia"/>
                <w:szCs w:val="21"/>
              </w:rPr>
              <w:t>负责编制基建会计报表和各种控制报表</w:t>
            </w:r>
          </w:p>
        </w:tc>
        <w:tc>
          <w:tcPr>
            <w:tcW w:w="2160" w:type="dxa"/>
            <w:vAlign w:val="center"/>
          </w:tcPr>
          <w:p w:rsidR="006E56BD" w:rsidRDefault="00F6617B">
            <w:pPr>
              <w:jc w:val="center"/>
              <w:rPr>
                <w:rFonts w:ascii="宋体" w:hAnsi="宋体" w:cs="宋体"/>
                <w:szCs w:val="21"/>
              </w:rPr>
            </w:pPr>
            <w:r>
              <w:rPr>
                <w:rFonts w:ascii="宋体" w:hAnsi="宋体" w:cs="宋体" w:hint="eastAsia"/>
                <w:szCs w:val="21"/>
              </w:rPr>
              <w:t>基建财务部</w:t>
            </w:r>
          </w:p>
        </w:tc>
        <w:tc>
          <w:tcPr>
            <w:tcW w:w="4500" w:type="dxa"/>
            <w:vAlign w:val="center"/>
          </w:tcPr>
          <w:p w:rsidR="006E56BD" w:rsidRDefault="00F6617B">
            <w:pPr>
              <w:rPr>
                <w:rFonts w:ascii="宋体" w:hAnsi="宋体" w:cs="宋体"/>
                <w:szCs w:val="21"/>
              </w:rPr>
            </w:pPr>
            <w:r>
              <w:rPr>
                <w:rFonts w:ascii="宋体" w:hAnsi="宋体" w:cs="宋体" w:hint="eastAsia"/>
                <w:szCs w:val="21"/>
              </w:rPr>
              <w:t>《山东理工大学党政部门 群众团体 直属单位工作职责》（鲁理工大</w:t>
            </w:r>
            <w:proofErr w:type="gramStart"/>
            <w:r>
              <w:rPr>
                <w:rFonts w:ascii="宋体" w:hAnsi="宋体" w:cs="宋体" w:hint="eastAsia"/>
                <w:szCs w:val="21"/>
              </w:rPr>
              <w:t>党办发</w:t>
            </w:r>
            <w:proofErr w:type="gramEnd"/>
            <w:r>
              <w:rPr>
                <w:rFonts w:ascii="宋体" w:hAnsi="宋体" w:cs="宋体" w:hint="eastAsia"/>
                <w:szCs w:val="21"/>
              </w:rPr>
              <w:t>〔2014〕15号）</w:t>
            </w:r>
          </w:p>
        </w:tc>
        <w:tc>
          <w:tcPr>
            <w:tcW w:w="1620" w:type="dxa"/>
            <w:vAlign w:val="center"/>
          </w:tcPr>
          <w:p w:rsidR="006E56BD" w:rsidRDefault="00F6617B">
            <w:pPr>
              <w:rPr>
                <w:rFonts w:ascii="宋体" w:hAnsi="宋体" w:cs="宋体"/>
                <w:szCs w:val="21"/>
              </w:rPr>
            </w:pPr>
            <w:r>
              <w:rPr>
                <w:rFonts w:ascii="宋体" w:hAnsi="宋体" w:cs="宋体" w:hint="eastAsia"/>
                <w:szCs w:val="21"/>
              </w:rPr>
              <w:t>基建财务部：孙秀玉</w:t>
            </w:r>
          </w:p>
        </w:tc>
        <w:tc>
          <w:tcPr>
            <w:tcW w:w="1980" w:type="dxa"/>
            <w:vAlign w:val="center"/>
          </w:tcPr>
          <w:p w:rsidR="006E56BD" w:rsidRDefault="00F6617B">
            <w:pPr>
              <w:jc w:val="center"/>
              <w:rPr>
                <w:rFonts w:ascii="宋体" w:hAnsi="宋体" w:cs="宋体"/>
                <w:szCs w:val="21"/>
              </w:rPr>
            </w:pPr>
            <w:r>
              <w:rPr>
                <w:rFonts w:ascii="宋体" w:hAnsi="宋体" w:cs="宋体" w:hint="eastAsia"/>
                <w:szCs w:val="21"/>
              </w:rPr>
              <w:t>张德庆</w:t>
            </w:r>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t>55</w:t>
            </w:r>
          </w:p>
        </w:tc>
        <w:tc>
          <w:tcPr>
            <w:tcW w:w="2880" w:type="dxa"/>
            <w:vAlign w:val="center"/>
          </w:tcPr>
          <w:p w:rsidR="006E56BD" w:rsidRDefault="00F6617B">
            <w:pPr>
              <w:rPr>
                <w:rFonts w:ascii="宋体" w:hAnsi="宋体" w:cs="宋体"/>
                <w:szCs w:val="21"/>
              </w:rPr>
            </w:pPr>
            <w:r>
              <w:rPr>
                <w:rFonts w:ascii="宋体" w:hAnsi="宋体" w:cs="宋体" w:hint="eastAsia"/>
                <w:szCs w:val="21"/>
              </w:rPr>
              <w:t>负责计算机的保养、财务软件维护和数据备份工作</w:t>
            </w:r>
          </w:p>
        </w:tc>
        <w:tc>
          <w:tcPr>
            <w:tcW w:w="2160" w:type="dxa"/>
            <w:vAlign w:val="center"/>
          </w:tcPr>
          <w:p w:rsidR="006E56BD" w:rsidRDefault="00F6617B">
            <w:pPr>
              <w:jc w:val="center"/>
              <w:rPr>
                <w:rFonts w:ascii="宋体" w:hAnsi="宋体" w:cs="宋体"/>
                <w:szCs w:val="21"/>
              </w:rPr>
            </w:pPr>
            <w:r>
              <w:rPr>
                <w:rFonts w:ascii="宋体" w:hAnsi="宋体" w:cs="宋体" w:hint="eastAsia"/>
                <w:szCs w:val="21"/>
              </w:rPr>
              <w:t>基建财务部</w:t>
            </w:r>
          </w:p>
        </w:tc>
        <w:tc>
          <w:tcPr>
            <w:tcW w:w="4500" w:type="dxa"/>
            <w:vAlign w:val="center"/>
          </w:tcPr>
          <w:p w:rsidR="006E56BD" w:rsidRDefault="00F6617B">
            <w:pPr>
              <w:rPr>
                <w:rFonts w:ascii="宋体" w:hAnsi="宋体" w:cs="宋体"/>
                <w:szCs w:val="21"/>
              </w:rPr>
            </w:pPr>
            <w:r>
              <w:rPr>
                <w:rFonts w:ascii="宋体" w:hAnsi="宋体" w:cs="宋体" w:hint="eastAsia"/>
                <w:szCs w:val="21"/>
              </w:rPr>
              <w:t>《山东理工大学党政部门 群众团体 直属单位工作职责》（鲁理工大</w:t>
            </w:r>
            <w:proofErr w:type="gramStart"/>
            <w:r>
              <w:rPr>
                <w:rFonts w:ascii="宋体" w:hAnsi="宋体" w:cs="宋体" w:hint="eastAsia"/>
                <w:szCs w:val="21"/>
              </w:rPr>
              <w:t>党办发</w:t>
            </w:r>
            <w:proofErr w:type="gramEnd"/>
            <w:r>
              <w:rPr>
                <w:rFonts w:ascii="宋体" w:hAnsi="宋体" w:cs="宋体" w:hint="eastAsia"/>
                <w:szCs w:val="21"/>
              </w:rPr>
              <w:t>〔2014〕15号）</w:t>
            </w:r>
          </w:p>
        </w:tc>
        <w:tc>
          <w:tcPr>
            <w:tcW w:w="1620" w:type="dxa"/>
            <w:vAlign w:val="center"/>
          </w:tcPr>
          <w:p w:rsidR="006E56BD" w:rsidRDefault="00F6617B">
            <w:pPr>
              <w:rPr>
                <w:rFonts w:ascii="宋体" w:hAnsi="宋体" w:cs="宋体"/>
                <w:szCs w:val="21"/>
              </w:rPr>
            </w:pPr>
            <w:r>
              <w:rPr>
                <w:rFonts w:ascii="宋体" w:hAnsi="宋体" w:cs="宋体" w:hint="eastAsia"/>
                <w:szCs w:val="21"/>
              </w:rPr>
              <w:t>基建财务部：孙秀玉</w:t>
            </w:r>
          </w:p>
        </w:tc>
        <w:tc>
          <w:tcPr>
            <w:tcW w:w="1980" w:type="dxa"/>
            <w:vAlign w:val="center"/>
          </w:tcPr>
          <w:p w:rsidR="006E56BD" w:rsidRDefault="00F6617B">
            <w:pPr>
              <w:jc w:val="center"/>
              <w:rPr>
                <w:rFonts w:ascii="宋体" w:hAnsi="宋体" w:cs="宋体"/>
                <w:szCs w:val="21"/>
              </w:rPr>
            </w:pPr>
            <w:r>
              <w:rPr>
                <w:rFonts w:ascii="宋体" w:hAnsi="宋体" w:cs="宋体" w:hint="eastAsia"/>
                <w:szCs w:val="21"/>
              </w:rPr>
              <w:t>张德庆</w:t>
            </w:r>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t>56</w:t>
            </w:r>
          </w:p>
        </w:tc>
        <w:tc>
          <w:tcPr>
            <w:tcW w:w="2880" w:type="dxa"/>
            <w:vAlign w:val="center"/>
          </w:tcPr>
          <w:p w:rsidR="006E56BD" w:rsidRDefault="00F6617B">
            <w:pPr>
              <w:rPr>
                <w:rFonts w:ascii="宋体" w:hAnsi="宋体" w:cs="宋体"/>
                <w:szCs w:val="21"/>
              </w:rPr>
            </w:pPr>
            <w:r>
              <w:rPr>
                <w:rFonts w:ascii="宋体" w:hAnsi="宋体" w:cs="宋体" w:hint="eastAsia"/>
                <w:szCs w:val="21"/>
              </w:rPr>
              <w:t>保管基建财务专用章、负责办理基建资金的划拨、借入和偿还手续</w:t>
            </w:r>
          </w:p>
        </w:tc>
        <w:tc>
          <w:tcPr>
            <w:tcW w:w="2160" w:type="dxa"/>
            <w:vAlign w:val="center"/>
          </w:tcPr>
          <w:p w:rsidR="006E56BD" w:rsidRDefault="00F6617B">
            <w:pPr>
              <w:jc w:val="center"/>
              <w:rPr>
                <w:rFonts w:ascii="宋体" w:hAnsi="宋体" w:cs="宋体"/>
                <w:szCs w:val="21"/>
              </w:rPr>
            </w:pPr>
            <w:r>
              <w:rPr>
                <w:rFonts w:ascii="宋体" w:hAnsi="宋体" w:cs="宋体" w:hint="eastAsia"/>
                <w:szCs w:val="21"/>
              </w:rPr>
              <w:t>基建财务部</w:t>
            </w:r>
          </w:p>
        </w:tc>
        <w:tc>
          <w:tcPr>
            <w:tcW w:w="4500" w:type="dxa"/>
            <w:vAlign w:val="center"/>
          </w:tcPr>
          <w:p w:rsidR="006E56BD" w:rsidRDefault="00F6617B">
            <w:pPr>
              <w:rPr>
                <w:rFonts w:ascii="宋体" w:hAnsi="宋体" w:cs="宋体"/>
                <w:szCs w:val="21"/>
              </w:rPr>
            </w:pPr>
            <w:r>
              <w:rPr>
                <w:rFonts w:ascii="宋体" w:hAnsi="宋体" w:cs="宋体" w:hint="eastAsia"/>
                <w:szCs w:val="21"/>
              </w:rPr>
              <w:t>《山东理工大学党政部门 群众团体 直属单位工作职责》（鲁理工大</w:t>
            </w:r>
            <w:proofErr w:type="gramStart"/>
            <w:r>
              <w:rPr>
                <w:rFonts w:ascii="宋体" w:hAnsi="宋体" w:cs="宋体" w:hint="eastAsia"/>
                <w:szCs w:val="21"/>
              </w:rPr>
              <w:t>党办发</w:t>
            </w:r>
            <w:proofErr w:type="gramEnd"/>
            <w:r>
              <w:rPr>
                <w:rFonts w:ascii="宋体" w:hAnsi="宋体" w:cs="宋体" w:hint="eastAsia"/>
                <w:szCs w:val="21"/>
              </w:rPr>
              <w:t>〔2014〕15号）</w:t>
            </w:r>
          </w:p>
        </w:tc>
        <w:tc>
          <w:tcPr>
            <w:tcW w:w="1620" w:type="dxa"/>
            <w:vAlign w:val="center"/>
          </w:tcPr>
          <w:p w:rsidR="006E56BD" w:rsidRDefault="00F6617B">
            <w:pPr>
              <w:rPr>
                <w:rFonts w:ascii="宋体" w:hAnsi="宋体" w:cs="宋体"/>
                <w:szCs w:val="21"/>
              </w:rPr>
            </w:pPr>
            <w:r>
              <w:rPr>
                <w:rFonts w:ascii="宋体" w:hAnsi="宋体" w:cs="宋体" w:hint="eastAsia"/>
                <w:szCs w:val="21"/>
              </w:rPr>
              <w:t>基建财务部：孙秀玉</w:t>
            </w:r>
          </w:p>
        </w:tc>
        <w:tc>
          <w:tcPr>
            <w:tcW w:w="1980" w:type="dxa"/>
            <w:vAlign w:val="center"/>
          </w:tcPr>
          <w:p w:rsidR="006E56BD" w:rsidRDefault="00F6617B">
            <w:pPr>
              <w:jc w:val="center"/>
              <w:rPr>
                <w:rFonts w:ascii="宋体" w:hAnsi="宋体" w:cs="宋体"/>
                <w:szCs w:val="21"/>
              </w:rPr>
            </w:pPr>
            <w:r>
              <w:rPr>
                <w:rFonts w:ascii="宋体" w:hAnsi="宋体" w:cs="宋体" w:hint="eastAsia"/>
                <w:szCs w:val="21"/>
              </w:rPr>
              <w:t>张德庆</w:t>
            </w:r>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t>57</w:t>
            </w:r>
          </w:p>
        </w:tc>
        <w:tc>
          <w:tcPr>
            <w:tcW w:w="2880" w:type="dxa"/>
            <w:vAlign w:val="center"/>
          </w:tcPr>
          <w:p w:rsidR="006E56BD" w:rsidRDefault="00F6617B">
            <w:pPr>
              <w:widowControl/>
              <w:rPr>
                <w:rFonts w:ascii="宋体" w:hAnsi="宋体" w:cs="宋体"/>
                <w:szCs w:val="21"/>
              </w:rPr>
            </w:pPr>
            <w:r>
              <w:rPr>
                <w:rFonts w:ascii="宋体" w:hAnsi="宋体" w:cs="宋体" w:hint="eastAsia"/>
                <w:szCs w:val="21"/>
              </w:rPr>
              <w:t>奥星公司、维科公司、机械厂、司法鉴定</w:t>
            </w:r>
            <w:proofErr w:type="gramStart"/>
            <w:r>
              <w:rPr>
                <w:rFonts w:ascii="宋体" w:hAnsi="宋体" w:cs="宋体" w:hint="eastAsia"/>
                <w:szCs w:val="21"/>
              </w:rPr>
              <w:t>所账套</w:t>
            </w:r>
            <w:proofErr w:type="gramEnd"/>
            <w:r>
              <w:rPr>
                <w:rFonts w:ascii="宋体" w:hAnsi="宋体" w:cs="宋体" w:hint="eastAsia"/>
                <w:szCs w:val="21"/>
              </w:rPr>
              <w:t>建立、科目设置、账簿打印及装订</w:t>
            </w:r>
          </w:p>
        </w:tc>
        <w:tc>
          <w:tcPr>
            <w:tcW w:w="2160" w:type="dxa"/>
            <w:vAlign w:val="center"/>
          </w:tcPr>
          <w:p w:rsidR="006E56BD" w:rsidRDefault="00F6617B">
            <w:pPr>
              <w:jc w:val="center"/>
              <w:rPr>
                <w:rFonts w:ascii="宋体" w:hAnsi="宋体" w:cs="宋体"/>
                <w:szCs w:val="21"/>
              </w:rPr>
            </w:pPr>
            <w:r>
              <w:rPr>
                <w:rFonts w:ascii="宋体" w:hAnsi="宋体" w:cs="宋体" w:hint="eastAsia"/>
                <w:szCs w:val="21"/>
              </w:rPr>
              <w:t>校产财务部</w:t>
            </w:r>
          </w:p>
        </w:tc>
        <w:tc>
          <w:tcPr>
            <w:tcW w:w="4500" w:type="dxa"/>
            <w:vAlign w:val="center"/>
          </w:tcPr>
          <w:p w:rsidR="006E56BD" w:rsidRDefault="00F6617B">
            <w:pPr>
              <w:rPr>
                <w:rFonts w:ascii="宋体" w:hAnsi="宋体" w:cs="宋体"/>
                <w:szCs w:val="21"/>
              </w:rPr>
            </w:pPr>
            <w:r>
              <w:rPr>
                <w:rFonts w:ascii="宋体" w:hAnsi="宋体" w:cs="宋体" w:hint="eastAsia"/>
                <w:szCs w:val="21"/>
              </w:rPr>
              <w:t>《中华人民共和国会计法》中华人民共和国主席令第</w:t>
            </w:r>
            <w:r>
              <w:rPr>
                <w:rFonts w:ascii="宋体" w:hAnsi="宋体" w:cs="宋体"/>
                <w:szCs w:val="21"/>
              </w:rPr>
              <w:t>十二届第81号</w:t>
            </w:r>
            <w:r>
              <w:rPr>
                <w:rFonts w:ascii="宋体" w:hAnsi="宋体" w:cs="宋体" w:hint="eastAsia"/>
                <w:szCs w:val="21"/>
              </w:rPr>
              <w:t xml:space="preserve">、《会计基础工作规范》财会字[1996]19号、《企业会计制度》财会[2000]25号、《企业会计准则》2006年财政部令第33号及2014年财政部令第76号修改、 </w:t>
            </w:r>
            <w:r>
              <w:rPr>
                <w:rFonts w:ascii="宋体" w:hAnsi="宋体" w:cs="宋体"/>
                <w:szCs w:val="21"/>
              </w:rPr>
              <w:t>《小企业会计准则》2011年10月18日中华人民共和国财政部财会〔2011〕17号</w:t>
            </w:r>
            <w:r>
              <w:rPr>
                <w:rFonts w:ascii="宋体" w:hAnsi="宋体" w:cs="宋体" w:hint="eastAsia"/>
                <w:szCs w:val="21"/>
              </w:rPr>
              <w:t>、校办企业的《财务管理暂行规定》(内部制度 )</w:t>
            </w:r>
          </w:p>
        </w:tc>
        <w:tc>
          <w:tcPr>
            <w:tcW w:w="1620" w:type="dxa"/>
            <w:vAlign w:val="center"/>
          </w:tcPr>
          <w:p w:rsidR="006E56BD" w:rsidRDefault="00F6617B">
            <w:pPr>
              <w:rPr>
                <w:rFonts w:ascii="宋体" w:hAnsi="宋体" w:cs="宋体"/>
                <w:szCs w:val="21"/>
              </w:rPr>
            </w:pPr>
            <w:r>
              <w:rPr>
                <w:rFonts w:ascii="宋体" w:hAnsi="宋体" w:cs="宋体" w:hint="eastAsia"/>
                <w:szCs w:val="21"/>
              </w:rPr>
              <w:t>校产财务部：朱洪蕊、马娜娜、李双燕、胡玲玲</w:t>
            </w:r>
          </w:p>
        </w:tc>
        <w:tc>
          <w:tcPr>
            <w:tcW w:w="1980" w:type="dxa"/>
            <w:vAlign w:val="center"/>
          </w:tcPr>
          <w:p w:rsidR="006E56BD" w:rsidRDefault="00F6617B">
            <w:pPr>
              <w:jc w:val="center"/>
              <w:rPr>
                <w:rFonts w:ascii="宋体" w:hAnsi="宋体" w:cs="宋体"/>
                <w:szCs w:val="21"/>
              </w:rPr>
            </w:pPr>
            <w:r>
              <w:rPr>
                <w:rFonts w:ascii="宋体" w:hAnsi="宋体" w:cs="宋体" w:hint="eastAsia"/>
                <w:szCs w:val="21"/>
              </w:rPr>
              <w:t>张德庆</w:t>
            </w:r>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t>58</w:t>
            </w:r>
          </w:p>
        </w:tc>
        <w:tc>
          <w:tcPr>
            <w:tcW w:w="2880" w:type="dxa"/>
            <w:vAlign w:val="center"/>
          </w:tcPr>
          <w:p w:rsidR="006E56BD" w:rsidRDefault="00F6617B">
            <w:pPr>
              <w:rPr>
                <w:rFonts w:ascii="宋体" w:hAnsi="宋体" w:cs="宋体"/>
                <w:szCs w:val="21"/>
              </w:rPr>
            </w:pPr>
            <w:r>
              <w:rPr>
                <w:rFonts w:ascii="宋体" w:hAnsi="宋体" w:cs="宋体" w:hint="eastAsia"/>
                <w:szCs w:val="21"/>
              </w:rPr>
              <w:t>原始凭证审核、会计凭证编制、月末记账、会计报表编制、稽核</w:t>
            </w:r>
          </w:p>
        </w:tc>
        <w:tc>
          <w:tcPr>
            <w:tcW w:w="2160" w:type="dxa"/>
            <w:vAlign w:val="center"/>
          </w:tcPr>
          <w:p w:rsidR="006E56BD" w:rsidRDefault="00F6617B">
            <w:pPr>
              <w:jc w:val="center"/>
              <w:rPr>
                <w:rFonts w:ascii="宋体" w:hAnsi="宋体" w:cs="宋体"/>
                <w:szCs w:val="21"/>
              </w:rPr>
            </w:pPr>
            <w:r>
              <w:rPr>
                <w:rFonts w:ascii="宋体" w:hAnsi="宋体" w:cs="宋体" w:hint="eastAsia"/>
                <w:szCs w:val="21"/>
              </w:rPr>
              <w:t>校产财务部</w:t>
            </w:r>
          </w:p>
        </w:tc>
        <w:tc>
          <w:tcPr>
            <w:tcW w:w="4500" w:type="dxa"/>
            <w:vAlign w:val="center"/>
          </w:tcPr>
          <w:p w:rsidR="006E56BD" w:rsidRDefault="00F6617B">
            <w:pPr>
              <w:rPr>
                <w:rFonts w:ascii="宋体" w:hAnsi="宋体" w:cs="宋体"/>
                <w:szCs w:val="21"/>
              </w:rPr>
            </w:pPr>
            <w:r>
              <w:rPr>
                <w:rFonts w:ascii="宋体" w:hAnsi="宋体" w:cs="宋体" w:hint="eastAsia"/>
                <w:szCs w:val="21"/>
              </w:rPr>
              <w:t>《中华人民共和国会计法》中华人民共和国主席令第81号、《会计基础工作规范》财会字[1996]19号、《企业会计制度》财会[2000]25号、《企业会计准则》2006年财政部令第33号及2014年财政部令第76号修改、</w:t>
            </w:r>
            <w:r>
              <w:rPr>
                <w:rFonts w:ascii="宋体" w:hAnsi="宋体" w:cs="宋体"/>
                <w:szCs w:val="21"/>
              </w:rPr>
              <w:t>《小企业会计准则》2011年10月18日中华人民共和国财</w:t>
            </w:r>
            <w:r>
              <w:rPr>
                <w:rFonts w:ascii="宋体" w:hAnsi="宋体" w:cs="宋体"/>
                <w:szCs w:val="21"/>
              </w:rPr>
              <w:lastRenderedPageBreak/>
              <w:t>政部财会〔2011〕17号</w:t>
            </w:r>
            <w:r>
              <w:rPr>
                <w:rFonts w:ascii="宋体" w:hAnsi="宋体" w:cs="宋体" w:hint="eastAsia"/>
                <w:szCs w:val="21"/>
              </w:rPr>
              <w:t>、</w:t>
            </w:r>
            <w:r>
              <w:rPr>
                <w:rFonts w:asciiTheme="minorEastAsia" w:hAnsiTheme="minorEastAsia" w:cs="宋体" w:hint="eastAsia"/>
                <w:szCs w:val="21"/>
              </w:rPr>
              <w:t>关于印发《增值税会计处理规定》的通知财会[2016]22号、</w:t>
            </w:r>
            <w:r>
              <w:rPr>
                <w:rFonts w:ascii="宋体" w:hAnsi="宋体" w:cs="宋体" w:hint="eastAsia"/>
                <w:szCs w:val="21"/>
              </w:rPr>
              <w:t>关于调整增值税税率的通知财税〔2018〕32号、财政部 税务总局 海关总署 关于深化增值税改革有关政策的公告2019年第39号、国家税务总局关于增值税电子普通发票使用有关事项的公告2018年第41号 、关于实施小</w:t>
            </w:r>
            <w:proofErr w:type="gramStart"/>
            <w:r>
              <w:rPr>
                <w:rFonts w:ascii="宋体" w:hAnsi="宋体" w:cs="宋体" w:hint="eastAsia"/>
                <w:szCs w:val="21"/>
              </w:rPr>
              <w:t>微企业普</w:t>
            </w:r>
            <w:proofErr w:type="gramEnd"/>
            <w:r>
              <w:rPr>
                <w:rFonts w:ascii="宋体" w:hAnsi="宋体" w:cs="宋体" w:hint="eastAsia"/>
                <w:szCs w:val="21"/>
              </w:rPr>
              <w:t>惠性税收减免政策的通知 财税〔2019〕13号、关于公益性捐赠支出企业所得税税前结转扣除有关政策的通知 财税〔2018〕15号及鲁财税【2018】25号、《中华人民共和国个人所得税法》 主席令第九号、《中华人民共和国增值税暂行条例》中华人民共和国国务院令第538号及中华人民共和国国务院令第691号修订、</w:t>
            </w:r>
            <w:r>
              <w:rPr>
                <w:rFonts w:ascii="宋体" w:hAnsi="宋体" w:cs="宋体"/>
                <w:szCs w:val="21"/>
              </w:rPr>
              <w:t>《</w:t>
            </w:r>
            <w:hyperlink r:id="rId6" w:tgtFrame="_blank" w:history="1">
              <w:r>
                <w:rPr>
                  <w:rFonts w:ascii="宋体" w:hAnsi="宋体" w:cs="宋体"/>
                </w:rPr>
                <w:t>中华人民共和国增值税暂行条例</w:t>
              </w:r>
            </w:hyperlink>
            <w:r>
              <w:rPr>
                <w:rFonts w:ascii="宋体" w:hAnsi="宋体" w:cs="宋体"/>
                <w:szCs w:val="21"/>
              </w:rPr>
              <w:t>实施细则》国家税务总局令第50号</w:t>
            </w:r>
            <w:r>
              <w:rPr>
                <w:rFonts w:ascii="宋体" w:hAnsi="宋体" w:cs="宋体" w:hint="eastAsia"/>
                <w:szCs w:val="21"/>
              </w:rPr>
              <w:t>及财政部令第65号修改、校办企业的《财务管理暂行规定》(内部制度 )、《山东理工大学差旅费管理办法》鲁理工大政发[2014]18号、</w:t>
            </w:r>
            <w:r>
              <w:rPr>
                <w:rFonts w:ascii="宋体" w:hAnsi="宋体" w:cs="宋体" w:hint="eastAsia"/>
                <w:kern w:val="0"/>
                <w:szCs w:val="21"/>
              </w:rPr>
              <w:t>《山东理工大学经费支出报销规定》(鲁理工大政发[2015]46号)、《山东理工大学关于严肃财经纪律加强财务管理的规定》（鲁理工大党发〔2015〕14号）</w:t>
            </w:r>
          </w:p>
        </w:tc>
        <w:tc>
          <w:tcPr>
            <w:tcW w:w="1620" w:type="dxa"/>
            <w:vAlign w:val="center"/>
          </w:tcPr>
          <w:p w:rsidR="006E56BD" w:rsidRDefault="00F6617B">
            <w:pPr>
              <w:rPr>
                <w:rFonts w:ascii="宋体" w:hAnsi="宋体" w:cs="宋体"/>
                <w:szCs w:val="21"/>
              </w:rPr>
            </w:pPr>
            <w:r>
              <w:rPr>
                <w:rFonts w:ascii="宋体" w:hAnsi="宋体" w:cs="宋体" w:hint="eastAsia"/>
                <w:szCs w:val="21"/>
              </w:rPr>
              <w:lastRenderedPageBreak/>
              <w:t>校产财务部：朱洪蕊、马娜娜、李双燕、胡玲玲</w:t>
            </w:r>
          </w:p>
        </w:tc>
        <w:tc>
          <w:tcPr>
            <w:tcW w:w="1980" w:type="dxa"/>
            <w:vAlign w:val="center"/>
          </w:tcPr>
          <w:p w:rsidR="006E56BD" w:rsidRDefault="00F6617B">
            <w:pPr>
              <w:jc w:val="center"/>
              <w:rPr>
                <w:rFonts w:ascii="宋体" w:hAnsi="宋体" w:cs="宋体"/>
                <w:szCs w:val="21"/>
              </w:rPr>
            </w:pPr>
            <w:r>
              <w:rPr>
                <w:rFonts w:ascii="宋体" w:hAnsi="宋体" w:cs="宋体" w:hint="eastAsia"/>
                <w:szCs w:val="21"/>
              </w:rPr>
              <w:t>张德庆</w:t>
            </w:r>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lastRenderedPageBreak/>
              <w:t>59</w:t>
            </w:r>
          </w:p>
        </w:tc>
        <w:tc>
          <w:tcPr>
            <w:tcW w:w="2880" w:type="dxa"/>
            <w:vAlign w:val="center"/>
          </w:tcPr>
          <w:p w:rsidR="006E56BD" w:rsidRDefault="00F6617B">
            <w:pPr>
              <w:rPr>
                <w:rFonts w:ascii="宋体" w:hAnsi="宋体" w:cs="宋体"/>
                <w:szCs w:val="21"/>
              </w:rPr>
            </w:pPr>
            <w:r>
              <w:rPr>
                <w:rFonts w:ascii="宋体" w:hAnsi="宋体" w:cs="宋体" w:hint="eastAsia"/>
                <w:szCs w:val="21"/>
              </w:rPr>
              <w:t>工资、原材料、产成品、固定资产、往来款核算及对账</w:t>
            </w:r>
          </w:p>
        </w:tc>
        <w:tc>
          <w:tcPr>
            <w:tcW w:w="2160" w:type="dxa"/>
            <w:vAlign w:val="center"/>
          </w:tcPr>
          <w:p w:rsidR="006E56BD" w:rsidRDefault="00F6617B">
            <w:pPr>
              <w:jc w:val="center"/>
              <w:rPr>
                <w:rFonts w:ascii="宋体" w:hAnsi="宋体" w:cs="宋体"/>
                <w:szCs w:val="21"/>
              </w:rPr>
            </w:pPr>
            <w:r>
              <w:rPr>
                <w:rFonts w:ascii="宋体" w:hAnsi="宋体" w:cs="宋体" w:hint="eastAsia"/>
                <w:szCs w:val="21"/>
              </w:rPr>
              <w:t>校产财务部</w:t>
            </w:r>
          </w:p>
        </w:tc>
        <w:tc>
          <w:tcPr>
            <w:tcW w:w="4500" w:type="dxa"/>
            <w:vAlign w:val="center"/>
          </w:tcPr>
          <w:p w:rsidR="006E56BD" w:rsidRDefault="00F6617B">
            <w:pPr>
              <w:rPr>
                <w:rFonts w:ascii="宋体" w:hAnsi="宋体" w:cs="宋体"/>
                <w:szCs w:val="21"/>
              </w:rPr>
            </w:pPr>
            <w:r>
              <w:rPr>
                <w:rFonts w:ascii="宋体" w:hAnsi="宋体" w:cs="宋体" w:hint="eastAsia"/>
                <w:szCs w:val="21"/>
              </w:rPr>
              <w:t>《中华人民共和国会计法》中华人民共和国主席令第81号、《会计基础工作规范》财会字[1996]19号、《企业会计制度》财会[2000]25号、《企业会计准则》2006年财政部令第33号及2014年财政部令第76号修改、</w:t>
            </w:r>
            <w:r>
              <w:rPr>
                <w:rFonts w:ascii="宋体" w:hAnsi="宋体" w:cs="宋体"/>
                <w:szCs w:val="21"/>
              </w:rPr>
              <w:t>《小企业会计准则》2011年10月18日中华人民共和国财政部财会〔2011〕17号</w:t>
            </w:r>
            <w:r>
              <w:rPr>
                <w:rFonts w:ascii="宋体" w:hAnsi="宋体" w:cs="宋体" w:hint="eastAsia"/>
                <w:szCs w:val="21"/>
              </w:rPr>
              <w:t>、校办企业的《财务管理暂行规定》(内部制度 )</w:t>
            </w:r>
          </w:p>
        </w:tc>
        <w:tc>
          <w:tcPr>
            <w:tcW w:w="1620" w:type="dxa"/>
            <w:vAlign w:val="center"/>
          </w:tcPr>
          <w:p w:rsidR="006E56BD" w:rsidRDefault="00F6617B">
            <w:pPr>
              <w:rPr>
                <w:rFonts w:ascii="宋体" w:hAnsi="宋体" w:cs="宋体"/>
                <w:szCs w:val="21"/>
              </w:rPr>
            </w:pPr>
            <w:r>
              <w:rPr>
                <w:rFonts w:ascii="宋体" w:hAnsi="宋体" w:cs="宋体" w:hint="eastAsia"/>
                <w:szCs w:val="21"/>
              </w:rPr>
              <w:t>校产财务部：朱洪蕊</w:t>
            </w:r>
            <w:r>
              <w:rPr>
                <w:rFonts w:ascii="宋体" w:hAnsi="宋体" w:cs="宋体"/>
                <w:szCs w:val="21"/>
              </w:rPr>
              <w:t>、</w:t>
            </w:r>
            <w:r>
              <w:rPr>
                <w:rFonts w:ascii="宋体" w:hAnsi="宋体" w:cs="宋体" w:hint="eastAsia"/>
                <w:szCs w:val="21"/>
              </w:rPr>
              <w:t>马娜娜、李双燕、胡玲玲</w:t>
            </w:r>
          </w:p>
        </w:tc>
        <w:tc>
          <w:tcPr>
            <w:tcW w:w="1980" w:type="dxa"/>
            <w:vAlign w:val="center"/>
          </w:tcPr>
          <w:p w:rsidR="006E56BD" w:rsidRDefault="00F6617B">
            <w:pPr>
              <w:jc w:val="center"/>
              <w:rPr>
                <w:rFonts w:ascii="宋体" w:hAnsi="宋体" w:cs="宋体"/>
                <w:szCs w:val="21"/>
              </w:rPr>
            </w:pPr>
            <w:r>
              <w:rPr>
                <w:rFonts w:ascii="宋体" w:hAnsi="宋体" w:cs="宋体" w:hint="eastAsia"/>
                <w:szCs w:val="21"/>
              </w:rPr>
              <w:t>张德庆</w:t>
            </w:r>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lastRenderedPageBreak/>
              <w:t>60</w:t>
            </w:r>
          </w:p>
        </w:tc>
        <w:tc>
          <w:tcPr>
            <w:tcW w:w="2880" w:type="dxa"/>
            <w:vAlign w:val="center"/>
          </w:tcPr>
          <w:p w:rsidR="006E56BD" w:rsidRDefault="00F6617B">
            <w:pPr>
              <w:rPr>
                <w:rFonts w:ascii="宋体" w:hAnsi="宋体" w:cs="宋体"/>
                <w:szCs w:val="21"/>
              </w:rPr>
            </w:pPr>
            <w:r>
              <w:rPr>
                <w:rFonts w:ascii="宋体" w:hAnsi="宋体" w:cs="宋体" w:hint="eastAsia"/>
                <w:szCs w:val="21"/>
              </w:rPr>
              <w:t>奥星公司、维科公司、机械厂、司法鉴定</w:t>
            </w:r>
            <w:proofErr w:type="gramStart"/>
            <w:r>
              <w:rPr>
                <w:rFonts w:ascii="宋体" w:hAnsi="宋体" w:cs="宋体" w:hint="eastAsia"/>
                <w:szCs w:val="21"/>
              </w:rPr>
              <w:t>所银行</w:t>
            </w:r>
            <w:proofErr w:type="gramEnd"/>
            <w:r>
              <w:rPr>
                <w:rFonts w:ascii="宋体" w:hAnsi="宋体" w:cs="宋体" w:hint="eastAsia"/>
                <w:szCs w:val="21"/>
              </w:rPr>
              <w:t>存款对账</w:t>
            </w:r>
          </w:p>
        </w:tc>
        <w:tc>
          <w:tcPr>
            <w:tcW w:w="2160" w:type="dxa"/>
            <w:vAlign w:val="center"/>
          </w:tcPr>
          <w:p w:rsidR="006E56BD" w:rsidRDefault="00F6617B">
            <w:pPr>
              <w:jc w:val="center"/>
              <w:rPr>
                <w:rFonts w:ascii="宋体" w:hAnsi="宋体" w:cs="宋体"/>
                <w:szCs w:val="21"/>
              </w:rPr>
            </w:pPr>
            <w:r>
              <w:rPr>
                <w:rFonts w:ascii="宋体" w:hAnsi="宋体" w:cs="宋体" w:hint="eastAsia"/>
                <w:szCs w:val="21"/>
              </w:rPr>
              <w:t>校产财务部</w:t>
            </w:r>
          </w:p>
        </w:tc>
        <w:tc>
          <w:tcPr>
            <w:tcW w:w="4500" w:type="dxa"/>
            <w:vAlign w:val="center"/>
          </w:tcPr>
          <w:p w:rsidR="006E56BD" w:rsidRDefault="00F6617B">
            <w:pPr>
              <w:rPr>
                <w:rFonts w:ascii="宋体" w:hAnsi="宋体" w:cs="宋体"/>
                <w:szCs w:val="21"/>
              </w:rPr>
            </w:pPr>
            <w:r>
              <w:rPr>
                <w:rFonts w:ascii="宋体" w:hAnsi="宋体" w:cs="宋体" w:hint="eastAsia"/>
                <w:szCs w:val="21"/>
              </w:rPr>
              <w:t>《中华人民共和国会计法》中华人民共和国主席令第81号、《会计基础工作规范》财会字[1996]19号、《企业会计制度》财会[2000]25号、《企业会计准则》2006年财政部令第33号及2014年财政部令第76号修改、</w:t>
            </w:r>
            <w:r>
              <w:rPr>
                <w:rFonts w:ascii="宋体" w:hAnsi="宋体" w:cs="宋体"/>
                <w:szCs w:val="21"/>
              </w:rPr>
              <w:t>《小企业会计准则》2011年10月18日中华人民共和国财政部财会〔2011〕17号</w:t>
            </w:r>
            <w:r>
              <w:rPr>
                <w:rFonts w:ascii="宋体" w:hAnsi="宋体" w:cs="宋体" w:hint="eastAsia"/>
                <w:szCs w:val="21"/>
              </w:rPr>
              <w:t>、</w:t>
            </w:r>
            <w:proofErr w:type="gramStart"/>
            <w:r>
              <w:rPr>
                <w:rFonts w:ascii="宋体" w:hAnsi="宋体" w:cs="宋体" w:hint="eastAsia"/>
                <w:szCs w:val="21"/>
              </w:rPr>
              <w:t>《山东省省级预算单位银行账户管理暂行办法》鲁财库</w:t>
            </w:r>
            <w:proofErr w:type="gramEnd"/>
            <w:r>
              <w:rPr>
                <w:rFonts w:ascii="宋体" w:hAnsi="宋体" w:cs="宋体" w:hint="eastAsia"/>
                <w:szCs w:val="21"/>
              </w:rPr>
              <w:t>【2016】57号、《山东理工大学货币资金管理办法》 鲁理工大学政发【2011】19号</w:t>
            </w:r>
          </w:p>
        </w:tc>
        <w:tc>
          <w:tcPr>
            <w:tcW w:w="1620" w:type="dxa"/>
            <w:vAlign w:val="center"/>
          </w:tcPr>
          <w:p w:rsidR="006E56BD" w:rsidRDefault="00F6617B">
            <w:pPr>
              <w:rPr>
                <w:rFonts w:ascii="宋体" w:hAnsi="宋体" w:cs="宋体"/>
                <w:szCs w:val="21"/>
              </w:rPr>
            </w:pPr>
            <w:r>
              <w:rPr>
                <w:rFonts w:ascii="宋体" w:hAnsi="宋体" w:cs="宋体" w:hint="eastAsia"/>
                <w:szCs w:val="21"/>
              </w:rPr>
              <w:t>校产财务部：朱洪蕊</w:t>
            </w:r>
          </w:p>
        </w:tc>
        <w:tc>
          <w:tcPr>
            <w:tcW w:w="1980" w:type="dxa"/>
            <w:vAlign w:val="center"/>
          </w:tcPr>
          <w:p w:rsidR="006E56BD" w:rsidRDefault="00F6617B">
            <w:pPr>
              <w:jc w:val="center"/>
              <w:rPr>
                <w:rFonts w:ascii="宋体" w:hAnsi="宋体" w:cs="宋体"/>
                <w:szCs w:val="21"/>
              </w:rPr>
            </w:pPr>
            <w:r>
              <w:rPr>
                <w:rFonts w:ascii="宋体" w:hAnsi="宋体" w:cs="宋体" w:hint="eastAsia"/>
                <w:szCs w:val="21"/>
              </w:rPr>
              <w:t>张德庆</w:t>
            </w:r>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t>61</w:t>
            </w:r>
          </w:p>
        </w:tc>
        <w:tc>
          <w:tcPr>
            <w:tcW w:w="2880" w:type="dxa"/>
            <w:vAlign w:val="center"/>
          </w:tcPr>
          <w:p w:rsidR="006E56BD" w:rsidRDefault="00F6617B">
            <w:pPr>
              <w:rPr>
                <w:rFonts w:ascii="宋体" w:hAnsi="宋体" w:cs="宋体"/>
                <w:szCs w:val="21"/>
              </w:rPr>
            </w:pPr>
            <w:r>
              <w:rPr>
                <w:rFonts w:ascii="宋体" w:hAnsi="宋体" w:cs="宋体" w:hint="eastAsia"/>
                <w:szCs w:val="21"/>
              </w:rPr>
              <w:t>年终财务决算的编报及财务分析，向学校、处、公司提供会计信息</w:t>
            </w:r>
          </w:p>
        </w:tc>
        <w:tc>
          <w:tcPr>
            <w:tcW w:w="2160" w:type="dxa"/>
            <w:vAlign w:val="center"/>
          </w:tcPr>
          <w:p w:rsidR="006E56BD" w:rsidRDefault="00F6617B">
            <w:pPr>
              <w:jc w:val="center"/>
              <w:rPr>
                <w:rFonts w:ascii="宋体" w:hAnsi="宋体" w:cs="宋体"/>
                <w:szCs w:val="21"/>
              </w:rPr>
            </w:pPr>
            <w:r>
              <w:rPr>
                <w:rFonts w:ascii="宋体" w:hAnsi="宋体" w:cs="宋体" w:hint="eastAsia"/>
                <w:szCs w:val="21"/>
              </w:rPr>
              <w:t>校产财务部</w:t>
            </w:r>
          </w:p>
        </w:tc>
        <w:tc>
          <w:tcPr>
            <w:tcW w:w="4500" w:type="dxa"/>
            <w:vAlign w:val="center"/>
          </w:tcPr>
          <w:p w:rsidR="006E56BD" w:rsidRDefault="00F6617B">
            <w:pPr>
              <w:rPr>
                <w:rFonts w:ascii="宋体" w:hAnsi="宋体" w:cs="宋体"/>
                <w:szCs w:val="21"/>
              </w:rPr>
            </w:pPr>
            <w:r>
              <w:rPr>
                <w:rFonts w:ascii="宋体" w:hAnsi="宋体" w:cs="宋体" w:hint="eastAsia"/>
                <w:szCs w:val="21"/>
              </w:rPr>
              <w:t>《中华人民共和国会计法》中华人民共和国主席令第81号、《会计基础工作规范》财会字[1996]19号、《企业会计制度》财会[2000]25号、《企业会计准则》2006年财政部令第33号及2014年财政部令第76号修改、校办企业的《财务管理暂行规定》(内部制度 )</w:t>
            </w:r>
          </w:p>
        </w:tc>
        <w:tc>
          <w:tcPr>
            <w:tcW w:w="1620" w:type="dxa"/>
            <w:vAlign w:val="center"/>
          </w:tcPr>
          <w:p w:rsidR="006E56BD" w:rsidRDefault="00F6617B">
            <w:pPr>
              <w:rPr>
                <w:rFonts w:ascii="宋体" w:hAnsi="宋体" w:cs="宋体"/>
                <w:szCs w:val="21"/>
              </w:rPr>
            </w:pPr>
            <w:r>
              <w:rPr>
                <w:rFonts w:ascii="宋体" w:hAnsi="宋体" w:cs="宋体" w:hint="eastAsia"/>
                <w:szCs w:val="21"/>
              </w:rPr>
              <w:t>校产财务部：王万水、朱洪蕊、马娜娜、李双燕、胡玲玲</w:t>
            </w:r>
          </w:p>
        </w:tc>
        <w:tc>
          <w:tcPr>
            <w:tcW w:w="1980" w:type="dxa"/>
            <w:vAlign w:val="center"/>
          </w:tcPr>
          <w:p w:rsidR="006E56BD" w:rsidRDefault="00F6617B">
            <w:pPr>
              <w:jc w:val="center"/>
              <w:rPr>
                <w:rFonts w:ascii="宋体" w:hAnsi="宋体" w:cs="宋体"/>
                <w:szCs w:val="21"/>
              </w:rPr>
            </w:pPr>
            <w:r>
              <w:rPr>
                <w:rFonts w:ascii="宋体" w:hAnsi="宋体" w:cs="宋体" w:hint="eastAsia"/>
                <w:szCs w:val="21"/>
              </w:rPr>
              <w:t>张德庆</w:t>
            </w:r>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t>62</w:t>
            </w:r>
          </w:p>
        </w:tc>
        <w:tc>
          <w:tcPr>
            <w:tcW w:w="2880" w:type="dxa"/>
            <w:vAlign w:val="center"/>
          </w:tcPr>
          <w:p w:rsidR="006E56BD" w:rsidRDefault="00F6617B">
            <w:pPr>
              <w:rPr>
                <w:rFonts w:ascii="宋体" w:hAnsi="宋体" w:cs="宋体"/>
                <w:szCs w:val="21"/>
              </w:rPr>
            </w:pPr>
            <w:r>
              <w:rPr>
                <w:rFonts w:ascii="宋体" w:hAnsi="宋体" w:cs="宋体" w:hint="eastAsia"/>
                <w:szCs w:val="21"/>
              </w:rPr>
              <w:t>上级主管部门布置的校办企业财务决算报表、统计报表的填表及上报工作</w:t>
            </w:r>
          </w:p>
        </w:tc>
        <w:tc>
          <w:tcPr>
            <w:tcW w:w="2160" w:type="dxa"/>
            <w:vAlign w:val="center"/>
          </w:tcPr>
          <w:p w:rsidR="006E56BD" w:rsidRDefault="00F6617B">
            <w:pPr>
              <w:jc w:val="center"/>
              <w:rPr>
                <w:rFonts w:ascii="宋体" w:hAnsi="宋体" w:cs="宋体"/>
                <w:szCs w:val="21"/>
              </w:rPr>
            </w:pPr>
            <w:r>
              <w:rPr>
                <w:rFonts w:ascii="宋体" w:hAnsi="宋体" w:cs="宋体" w:hint="eastAsia"/>
                <w:szCs w:val="21"/>
              </w:rPr>
              <w:t>校产财务部</w:t>
            </w:r>
          </w:p>
        </w:tc>
        <w:tc>
          <w:tcPr>
            <w:tcW w:w="4500" w:type="dxa"/>
            <w:vAlign w:val="center"/>
          </w:tcPr>
          <w:p w:rsidR="006E56BD" w:rsidRDefault="00F6617B">
            <w:pPr>
              <w:rPr>
                <w:rFonts w:ascii="宋体" w:hAnsi="宋体" w:cs="宋体"/>
                <w:szCs w:val="21"/>
              </w:rPr>
            </w:pPr>
            <w:r>
              <w:rPr>
                <w:rFonts w:ascii="宋体" w:hAnsi="宋体" w:cs="宋体" w:hint="eastAsia"/>
                <w:szCs w:val="21"/>
              </w:rPr>
              <w:t>《中华人民共和国会计法》中华人民共和国主席令第81号、《会计基础工作规范》财会字[1996]19号、《企业会计制度》财会[2000]25号、《企业会计准则》2006年财政部令第33号及2014年财政部令第76号修改、</w:t>
            </w:r>
            <w:r>
              <w:rPr>
                <w:rFonts w:ascii="宋体" w:hAnsi="宋体" w:cs="宋体"/>
                <w:szCs w:val="21"/>
              </w:rPr>
              <w:t>财政部关于做好201</w:t>
            </w:r>
            <w:r>
              <w:rPr>
                <w:rFonts w:ascii="宋体" w:hAnsi="宋体" w:cs="宋体" w:hint="eastAsia"/>
                <w:szCs w:val="21"/>
              </w:rPr>
              <w:t>9</w:t>
            </w:r>
            <w:r>
              <w:rPr>
                <w:rFonts w:ascii="宋体" w:hAnsi="宋体" w:cs="宋体"/>
                <w:szCs w:val="21"/>
              </w:rPr>
              <w:t>年国有企业经济效益月度快报工作的通知</w:t>
            </w:r>
            <w:r>
              <w:rPr>
                <w:rFonts w:ascii="宋体" w:hAnsi="宋体" w:cs="宋体" w:hint="eastAsia"/>
                <w:szCs w:val="21"/>
              </w:rPr>
              <w:t xml:space="preserve">  财资〔2018〕103号、校办企业的《财务管理暂行规定》(内部制度 )</w:t>
            </w:r>
          </w:p>
        </w:tc>
        <w:tc>
          <w:tcPr>
            <w:tcW w:w="1620" w:type="dxa"/>
            <w:vAlign w:val="center"/>
          </w:tcPr>
          <w:p w:rsidR="006E56BD" w:rsidRDefault="00F6617B">
            <w:pPr>
              <w:rPr>
                <w:rFonts w:ascii="宋体" w:hAnsi="宋体" w:cs="宋体"/>
                <w:szCs w:val="21"/>
              </w:rPr>
            </w:pPr>
            <w:r>
              <w:rPr>
                <w:rFonts w:ascii="宋体" w:hAnsi="宋体" w:cs="宋体" w:hint="eastAsia"/>
                <w:szCs w:val="21"/>
              </w:rPr>
              <w:t>校产财务部：朱洪蕊、马娜娜、李双燕、胡玲玲</w:t>
            </w:r>
          </w:p>
        </w:tc>
        <w:tc>
          <w:tcPr>
            <w:tcW w:w="1980" w:type="dxa"/>
            <w:vAlign w:val="center"/>
          </w:tcPr>
          <w:p w:rsidR="006E56BD" w:rsidRDefault="00F6617B">
            <w:pPr>
              <w:jc w:val="center"/>
              <w:rPr>
                <w:rFonts w:ascii="宋体" w:hAnsi="宋体" w:cs="宋体"/>
                <w:szCs w:val="21"/>
              </w:rPr>
            </w:pPr>
            <w:r>
              <w:rPr>
                <w:rFonts w:ascii="宋体" w:hAnsi="宋体" w:cs="宋体" w:hint="eastAsia"/>
                <w:szCs w:val="21"/>
              </w:rPr>
              <w:t>张德庆</w:t>
            </w:r>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t>63</w:t>
            </w:r>
          </w:p>
        </w:tc>
        <w:tc>
          <w:tcPr>
            <w:tcW w:w="2880" w:type="dxa"/>
            <w:vAlign w:val="center"/>
          </w:tcPr>
          <w:p w:rsidR="006E56BD" w:rsidRDefault="00F6617B">
            <w:pPr>
              <w:rPr>
                <w:rFonts w:ascii="宋体" w:hAnsi="宋体" w:cs="宋体"/>
                <w:szCs w:val="21"/>
              </w:rPr>
            </w:pPr>
            <w:r>
              <w:rPr>
                <w:rFonts w:ascii="宋体" w:hAnsi="宋体" w:cs="宋体" w:hint="eastAsia"/>
                <w:szCs w:val="21"/>
              </w:rPr>
              <w:t>校办企业普通发票及增值税发票的领购、保管、开具、缴销，增值税发票认证抵扣，纳税申报，所得税汇算清缴</w:t>
            </w:r>
          </w:p>
        </w:tc>
        <w:tc>
          <w:tcPr>
            <w:tcW w:w="2160" w:type="dxa"/>
            <w:vAlign w:val="center"/>
          </w:tcPr>
          <w:p w:rsidR="006E56BD" w:rsidRDefault="00F6617B">
            <w:pPr>
              <w:jc w:val="center"/>
              <w:rPr>
                <w:rFonts w:ascii="宋体" w:hAnsi="宋体" w:cs="宋体"/>
                <w:szCs w:val="21"/>
              </w:rPr>
            </w:pPr>
            <w:r>
              <w:rPr>
                <w:rFonts w:ascii="宋体" w:hAnsi="宋体" w:cs="宋体" w:hint="eastAsia"/>
                <w:szCs w:val="21"/>
              </w:rPr>
              <w:t>校产财务部</w:t>
            </w:r>
          </w:p>
        </w:tc>
        <w:tc>
          <w:tcPr>
            <w:tcW w:w="4500" w:type="dxa"/>
            <w:vAlign w:val="center"/>
          </w:tcPr>
          <w:p w:rsidR="006E56BD" w:rsidRDefault="00F6617B">
            <w:pPr>
              <w:rPr>
                <w:rFonts w:ascii="宋体" w:hAnsi="宋体" w:cs="宋体"/>
                <w:szCs w:val="21"/>
              </w:rPr>
            </w:pPr>
            <w:r>
              <w:rPr>
                <w:rFonts w:ascii="宋体" w:hAnsi="宋体" w:cs="宋体" w:hint="eastAsia"/>
                <w:szCs w:val="21"/>
              </w:rPr>
              <w:t>《中华人民共和国发票管理办法实施细则》2011年国家税务总局令第25号及2014年国家税务总局令第37号修改、《中华人民共和国增值税暂行条例》中华人民共和国国务院令第538号及中华人民共和国国务院令第691号修订、《中华人民共和国企业所得税法》中华人民共</w:t>
            </w:r>
            <w:r>
              <w:rPr>
                <w:rFonts w:ascii="宋体" w:hAnsi="宋体" w:cs="宋体" w:hint="eastAsia"/>
                <w:szCs w:val="21"/>
              </w:rPr>
              <w:lastRenderedPageBreak/>
              <w:t>和国主席令【2007】第63号及中华人民共和国主席令第六十四号修改、关于深化增值税改革有关事项的公告 国家税务总局公告2019年第14号、财政部 税务总局 海关总署 关于深化增值税改革有关政策的公告2019年第39号、关于实施小</w:t>
            </w:r>
            <w:proofErr w:type="gramStart"/>
            <w:r>
              <w:rPr>
                <w:rFonts w:ascii="宋体" w:hAnsi="宋体" w:cs="宋体" w:hint="eastAsia"/>
                <w:szCs w:val="21"/>
              </w:rPr>
              <w:t>微企业普</w:t>
            </w:r>
            <w:proofErr w:type="gramEnd"/>
            <w:r>
              <w:rPr>
                <w:rFonts w:ascii="宋体" w:hAnsi="宋体" w:cs="宋体" w:hint="eastAsia"/>
                <w:szCs w:val="21"/>
              </w:rPr>
              <w:t>惠性税收减免政策的通知 财税〔2019〕13号、关于公益性捐赠支出企业所得税税前结转扣除有关政策的通知财税〔2018〕15号、关于进一步</w:t>
            </w:r>
            <w:proofErr w:type="gramStart"/>
            <w:r>
              <w:rPr>
                <w:rFonts w:ascii="宋体" w:hAnsi="宋体" w:cs="宋体" w:hint="eastAsia"/>
                <w:szCs w:val="21"/>
              </w:rPr>
              <w:t>明确营改增有关</w:t>
            </w:r>
            <w:proofErr w:type="gramEnd"/>
            <w:r>
              <w:rPr>
                <w:rFonts w:ascii="宋体" w:hAnsi="宋体" w:cs="宋体" w:hint="eastAsia"/>
                <w:szCs w:val="21"/>
              </w:rPr>
              <w:t>征管问题的公告 国家税务总局公告2017年第11号、《</w:t>
            </w:r>
            <w:r>
              <w:rPr>
                <w:rFonts w:ascii="宋体" w:hAnsi="宋体" w:cs="宋体"/>
                <w:szCs w:val="21"/>
              </w:rPr>
              <w:t>中华人民共和国企业所得税法实施条例</w:t>
            </w:r>
            <w:r>
              <w:rPr>
                <w:rFonts w:ascii="宋体" w:hAnsi="宋体" w:cs="宋体" w:hint="eastAsia"/>
                <w:szCs w:val="21"/>
              </w:rPr>
              <w:t>》</w:t>
            </w:r>
            <w:r>
              <w:rPr>
                <w:rFonts w:ascii="宋体" w:hAnsi="宋体" w:cs="宋体"/>
                <w:szCs w:val="21"/>
              </w:rPr>
              <w:t>中华人民共和国国务院令〔2007〕第512号</w:t>
            </w:r>
            <w:r>
              <w:rPr>
                <w:rFonts w:ascii="宋体" w:hAnsi="宋体" w:cs="宋体" w:hint="eastAsia"/>
                <w:szCs w:val="21"/>
              </w:rPr>
              <w:t>及中华人民共和国国务院令第714号修改、</w:t>
            </w:r>
            <w:r>
              <w:rPr>
                <w:rFonts w:ascii="宋体" w:hAnsi="宋体" w:cs="宋体"/>
                <w:szCs w:val="21"/>
              </w:rPr>
              <w:t>《</w:t>
            </w:r>
            <w:hyperlink r:id="rId7" w:tgtFrame="_blank" w:history="1">
              <w:r>
                <w:rPr>
                  <w:rFonts w:ascii="宋体" w:hAnsi="宋体" w:cs="宋体"/>
                  <w:szCs w:val="21"/>
                </w:rPr>
                <w:t>中华人民共和国增值税暂行条例</w:t>
              </w:r>
            </w:hyperlink>
            <w:r>
              <w:rPr>
                <w:rFonts w:ascii="宋体" w:hAnsi="宋体" w:cs="宋体"/>
                <w:szCs w:val="21"/>
              </w:rPr>
              <w:t>实施细则》 国家税务总局令第50号</w:t>
            </w:r>
            <w:r>
              <w:rPr>
                <w:rFonts w:ascii="宋体" w:hAnsi="宋体" w:cs="宋体" w:hint="eastAsia"/>
                <w:szCs w:val="21"/>
              </w:rPr>
              <w:t>及财政部令第65号修改</w:t>
            </w:r>
          </w:p>
          <w:p w:rsidR="006E56BD" w:rsidRDefault="00F6617B">
            <w:pPr>
              <w:rPr>
                <w:rFonts w:ascii="宋体" w:hAnsi="宋体" w:cs="宋体"/>
                <w:szCs w:val="21"/>
              </w:rPr>
            </w:pPr>
            <w:r>
              <w:rPr>
                <w:rFonts w:ascii="宋体" w:hAnsi="宋体" w:cs="宋体" w:hint="eastAsia"/>
                <w:szCs w:val="21"/>
              </w:rPr>
              <w:t>、《中华人民共和国个人所得税法》 主席令第九号</w:t>
            </w:r>
          </w:p>
        </w:tc>
        <w:tc>
          <w:tcPr>
            <w:tcW w:w="1620" w:type="dxa"/>
            <w:vAlign w:val="center"/>
          </w:tcPr>
          <w:p w:rsidR="006E56BD" w:rsidRDefault="00F6617B">
            <w:pPr>
              <w:rPr>
                <w:rFonts w:ascii="宋体" w:hAnsi="宋体" w:cs="宋体"/>
                <w:szCs w:val="21"/>
              </w:rPr>
            </w:pPr>
            <w:r>
              <w:rPr>
                <w:rFonts w:ascii="宋体" w:hAnsi="宋体" w:cs="宋体" w:hint="eastAsia"/>
                <w:szCs w:val="21"/>
              </w:rPr>
              <w:lastRenderedPageBreak/>
              <w:t>校产财务部：马娜娜、朱洪蕊、李双燕、胡玲玲</w:t>
            </w:r>
          </w:p>
        </w:tc>
        <w:tc>
          <w:tcPr>
            <w:tcW w:w="1980" w:type="dxa"/>
            <w:vAlign w:val="center"/>
          </w:tcPr>
          <w:p w:rsidR="006E56BD" w:rsidRDefault="00F6617B">
            <w:pPr>
              <w:jc w:val="center"/>
              <w:rPr>
                <w:rFonts w:ascii="宋体" w:hAnsi="宋体" w:cs="宋体"/>
                <w:szCs w:val="21"/>
              </w:rPr>
            </w:pPr>
            <w:r>
              <w:rPr>
                <w:rFonts w:ascii="宋体" w:hAnsi="宋体" w:cs="宋体" w:hint="eastAsia"/>
                <w:szCs w:val="21"/>
              </w:rPr>
              <w:t>张德庆</w:t>
            </w:r>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lastRenderedPageBreak/>
              <w:t>64</w:t>
            </w:r>
          </w:p>
        </w:tc>
        <w:tc>
          <w:tcPr>
            <w:tcW w:w="2880" w:type="dxa"/>
            <w:vAlign w:val="center"/>
          </w:tcPr>
          <w:p w:rsidR="006E56BD" w:rsidRDefault="00F6617B">
            <w:pPr>
              <w:rPr>
                <w:rFonts w:ascii="宋体" w:hAnsi="宋体" w:cs="宋体"/>
                <w:szCs w:val="21"/>
              </w:rPr>
            </w:pPr>
            <w:r>
              <w:rPr>
                <w:rFonts w:ascii="宋体" w:hAnsi="宋体" w:cs="宋体" w:hint="eastAsia"/>
                <w:szCs w:val="21"/>
              </w:rPr>
              <w:t>司法鉴定所、维科公司、机械厂、奥星公司，法人章保管、用印</w:t>
            </w:r>
          </w:p>
        </w:tc>
        <w:tc>
          <w:tcPr>
            <w:tcW w:w="2160" w:type="dxa"/>
            <w:vAlign w:val="center"/>
          </w:tcPr>
          <w:p w:rsidR="006E56BD" w:rsidRDefault="00F6617B">
            <w:pPr>
              <w:jc w:val="center"/>
              <w:rPr>
                <w:rFonts w:ascii="宋体" w:hAnsi="宋体" w:cs="宋体"/>
                <w:szCs w:val="21"/>
              </w:rPr>
            </w:pPr>
            <w:r>
              <w:rPr>
                <w:rFonts w:ascii="宋体" w:hAnsi="宋体" w:cs="宋体" w:hint="eastAsia"/>
                <w:szCs w:val="21"/>
              </w:rPr>
              <w:t>校产财务部</w:t>
            </w:r>
          </w:p>
        </w:tc>
        <w:tc>
          <w:tcPr>
            <w:tcW w:w="4500" w:type="dxa"/>
            <w:vAlign w:val="center"/>
          </w:tcPr>
          <w:p w:rsidR="006E56BD" w:rsidRDefault="00F6617B">
            <w:pPr>
              <w:rPr>
                <w:rFonts w:ascii="宋体" w:hAnsi="宋体" w:cs="宋体"/>
                <w:szCs w:val="21"/>
              </w:rPr>
            </w:pPr>
            <w:r>
              <w:rPr>
                <w:rFonts w:ascii="宋体" w:hAnsi="宋体" w:cs="宋体" w:hint="eastAsia"/>
                <w:szCs w:val="21"/>
              </w:rPr>
              <w:t>《中华人民共和国会计法》中华人民共和国主席令第81号</w:t>
            </w:r>
          </w:p>
        </w:tc>
        <w:tc>
          <w:tcPr>
            <w:tcW w:w="1620" w:type="dxa"/>
            <w:vAlign w:val="center"/>
          </w:tcPr>
          <w:p w:rsidR="006E56BD" w:rsidRDefault="00F6617B">
            <w:pPr>
              <w:rPr>
                <w:rFonts w:ascii="宋体" w:hAnsi="宋体" w:cs="宋体"/>
                <w:szCs w:val="21"/>
              </w:rPr>
            </w:pPr>
            <w:r>
              <w:rPr>
                <w:rFonts w:ascii="宋体" w:hAnsi="宋体" w:cs="宋体" w:hint="eastAsia"/>
                <w:szCs w:val="21"/>
              </w:rPr>
              <w:t>校产财务部:马娜娜、李双燕、胡玲玲</w:t>
            </w:r>
          </w:p>
        </w:tc>
        <w:tc>
          <w:tcPr>
            <w:tcW w:w="1980" w:type="dxa"/>
            <w:vAlign w:val="center"/>
          </w:tcPr>
          <w:p w:rsidR="006E56BD" w:rsidRDefault="00F6617B">
            <w:pPr>
              <w:jc w:val="center"/>
              <w:rPr>
                <w:rFonts w:ascii="宋体" w:hAnsi="宋体" w:cs="宋体"/>
                <w:szCs w:val="21"/>
              </w:rPr>
            </w:pPr>
            <w:r>
              <w:rPr>
                <w:rFonts w:ascii="宋体" w:hAnsi="宋体" w:cs="宋体" w:hint="eastAsia"/>
                <w:szCs w:val="21"/>
              </w:rPr>
              <w:t>张德庆</w:t>
            </w:r>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t>65</w:t>
            </w:r>
          </w:p>
        </w:tc>
        <w:tc>
          <w:tcPr>
            <w:tcW w:w="2880" w:type="dxa"/>
            <w:vAlign w:val="center"/>
          </w:tcPr>
          <w:p w:rsidR="006E56BD" w:rsidRDefault="00F6617B">
            <w:pPr>
              <w:rPr>
                <w:rFonts w:ascii="宋体" w:hAnsi="宋体" w:cs="宋体"/>
                <w:szCs w:val="21"/>
              </w:rPr>
            </w:pPr>
            <w:r>
              <w:rPr>
                <w:rFonts w:ascii="宋体" w:hAnsi="宋体" w:cs="宋体" w:hint="eastAsia"/>
                <w:szCs w:val="21"/>
              </w:rPr>
              <w:t>司法鉴定所、维科公司、机械厂、奥星公司经济业务涉及的资金收、付结算</w:t>
            </w:r>
          </w:p>
        </w:tc>
        <w:tc>
          <w:tcPr>
            <w:tcW w:w="2160" w:type="dxa"/>
            <w:vAlign w:val="center"/>
          </w:tcPr>
          <w:p w:rsidR="006E56BD" w:rsidRDefault="00F6617B">
            <w:pPr>
              <w:jc w:val="center"/>
              <w:rPr>
                <w:rFonts w:ascii="宋体" w:hAnsi="宋体" w:cs="宋体"/>
                <w:szCs w:val="21"/>
              </w:rPr>
            </w:pPr>
            <w:r>
              <w:rPr>
                <w:rFonts w:ascii="宋体" w:hAnsi="宋体" w:cs="宋体" w:hint="eastAsia"/>
                <w:szCs w:val="21"/>
              </w:rPr>
              <w:t>校产财务部</w:t>
            </w:r>
          </w:p>
        </w:tc>
        <w:tc>
          <w:tcPr>
            <w:tcW w:w="4500" w:type="dxa"/>
            <w:vAlign w:val="center"/>
          </w:tcPr>
          <w:p w:rsidR="006E56BD" w:rsidRDefault="00F6617B">
            <w:pPr>
              <w:rPr>
                <w:rFonts w:ascii="宋体" w:hAnsi="宋体" w:cs="宋体"/>
                <w:szCs w:val="21"/>
              </w:rPr>
            </w:pPr>
            <w:r>
              <w:rPr>
                <w:rFonts w:ascii="宋体" w:hAnsi="宋体" w:cs="宋体" w:hint="eastAsia"/>
                <w:szCs w:val="21"/>
              </w:rPr>
              <w:t>《中华人民共和国现金管理暂行条例》1988年国务院令第12号及2011年中华人民共和国国务院令第588号修订、中国人民银行《支付结算办法》银发[1997]393号、校办企业的《财务管理暂行规定》(内部制度)、《山东理工大学货币资金管理办法》（鲁理工大政发[2011]19号）</w:t>
            </w:r>
          </w:p>
        </w:tc>
        <w:tc>
          <w:tcPr>
            <w:tcW w:w="1620" w:type="dxa"/>
            <w:vAlign w:val="center"/>
          </w:tcPr>
          <w:p w:rsidR="006E56BD" w:rsidRDefault="00F6617B">
            <w:pPr>
              <w:rPr>
                <w:rFonts w:ascii="宋体" w:hAnsi="宋体" w:cs="宋体"/>
                <w:szCs w:val="21"/>
              </w:rPr>
            </w:pPr>
            <w:r>
              <w:rPr>
                <w:rFonts w:ascii="宋体" w:hAnsi="宋体" w:cs="宋体" w:hint="eastAsia"/>
                <w:szCs w:val="21"/>
              </w:rPr>
              <w:t>校产财务部：刘</w:t>
            </w:r>
            <w:proofErr w:type="gramStart"/>
            <w:r>
              <w:rPr>
                <w:rFonts w:ascii="宋体" w:hAnsi="宋体" w:cs="宋体" w:hint="eastAsia"/>
                <w:szCs w:val="21"/>
              </w:rPr>
              <w:t>世</w:t>
            </w:r>
            <w:proofErr w:type="gramEnd"/>
            <w:r>
              <w:rPr>
                <w:rFonts w:ascii="宋体" w:hAnsi="宋体" w:cs="宋体" w:hint="eastAsia"/>
                <w:szCs w:val="21"/>
              </w:rPr>
              <w:t>庆</w:t>
            </w:r>
          </w:p>
        </w:tc>
        <w:tc>
          <w:tcPr>
            <w:tcW w:w="1980" w:type="dxa"/>
            <w:vAlign w:val="center"/>
          </w:tcPr>
          <w:p w:rsidR="006E56BD" w:rsidRDefault="00F6617B">
            <w:pPr>
              <w:jc w:val="center"/>
              <w:rPr>
                <w:rFonts w:ascii="宋体" w:hAnsi="宋体" w:cs="宋体"/>
                <w:szCs w:val="21"/>
              </w:rPr>
            </w:pPr>
            <w:r>
              <w:rPr>
                <w:rFonts w:ascii="宋体" w:hAnsi="宋体" w:cs="宋体" w:hint="eastAsia"/>
                <w:szCs w:val="21"/>
              </w:rPr>
              <w:t>张德庆</w:t>
            </w:r>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t>66</w:t>
            </w:r>
          </w:p>
        </w:tc>
        <w:tc>
          <w:tcPr>
            <w:tcW w:w="2880" w:type="dxa"/>
            <w:vAlign w:val="center"/>
          </w:tcPr>
          <w:p w:rsidR="006E56BD" w:rsidRDefault="00F6617B">
            <w:pPr>
              <w:rPr>
                <w:rFonts w:ascii="宋体" w:hAnsi="宋体" w:cs="宋体"/>
                <w:szCs w:val="21"/>
              </w:rPr>
            </w:pPr>
            <w:r>
              <w:rPr>
                <w:rFonts w:ascii="宋体" w:hAnsi="宋体" w:cs="宋体" w:hint="eastAsia"/>
                <w:szCs w:val="21"/>
              </w:rPr>
              <w:t>保管校办企业财务专用章、发票专用章、空白支票，并在票据上加盖相关印章</w:t>
            </w:r>
          </w:p>
        </w:tc>
        <w:tc>
          <w:tcPr>
            <w:tcW w:w="2160" w:type="dxa"/>
            <w:vAlign w:val="center"/>
          </w:tcPr>
          <w:p w:rsidR="006E56BD" w:rsidRDefault="00F6617B">
            <w:pPr>
              <w:jc w:val="center"/>
              <w:rPr>
                <w:rFonts w:ascii="宋体" w:hAnsi="宋体" w:cs="宋体"/>
                <w:szCs w:val="21"/>
              </w:rPr>
            </w:pPr>
            <w:r>
              <w:rPr>
                <w:rFonts w:ascii="宋体" w:hAnsi="宋体" w:cs="宋体" w:hint="eastAsia"/>
                <w:szCs w:val="21"/>
              </w:rPr>
              <w:t>校产财务部</w:t>
            </w:r>
          </w:p>
        </w:tc>
        <w:tc>
          <w:tcPr>
            <w:tcW w:w="4500" w:type="dxa"/>
            <w:vAlign w:val="center"/>
          </w:tcPr>
          <w:p w:rsidR="006E56BD" w:rsidRDefault="00F6617B">
            <w:pPr>
              <w:rPr>
                <w:rFonts w:ascii="宋体" w:hAnsi="宋体" w:cs="宋体"/>
                <w:szCs w:val="21"/>
              </w:rPr>
            </w:pPr>
            <w:r>
              <w:rPr>
                <w:rFonts w:ascii="宋体" w:hAnsi="宋体" w:cs="宋体" w:hint="eastAsia"/>
                <w:szCs w:val="21"/>
              </w:rPr>
              <w:t>《中华人民共和国会计法》中华人民共和国主席令第81号、《山东理工大学货币资金管理办法》 鲁理工大学政发【2011】19号</w:t>
            </w:r>
          </w:p>
        </w:tc>
        <w:tc>
          <w:tcPr>
            <w:tcW w:w="1620" w:type="dxa"/>
            <w:vAlign w:val="center"/>
          </w:tcPr>
          <w:p w:rsidR="006E56BD" w:rsidRDefault="00F6617B">
            <w:pPr>
              <w:rPr>
                <w:rFonts w:ascii="宋体" w:hAnsi="宋体" w:cs="宋体"/>
                <w:szCs w:val="21"/>
              </w:rPr>
            </w:pPr>
            <w:r>
              <w:rPr>
                <w:rFonts w:ascii="宋体" w:hAnsi="宋体" w:cs="宋体" w:hint="eastAsia"/>
                <w:szCs w:val="21"/>
              </w:rPr>
              <w:t>校产财务部：刘</w:t>
            </w:r>
            <w:proofErr w:type="gramStart"/>
            <w:r>
              <w:rPr>
                <w:rFonts w:ascii="宋体" w:hAnsi="宋体" w:cs="宋体" w:hint="eastAsia"/>
                <w:szCs w:val="21"/>
              </w:rPr>
              <w:t>世</w:t>
            </w:r>
            <w:proofErr w:type="gramEnd"/>
            <w:r>
              <w:rPr>
                <w:rFonts w:ascii="宋体" w:hAnsi="宋体" w:cs="宋体" w:hint="eastAsia"/>
                <w:szCs w:val="21"/>
              </w:rPr>
              <w:t>庆</w:t>
            </w:r>
          </w:p>
        </w:tc>
        <w:tc>
          <w:tcPr>
            <w:tcW w:w="1980" w:type="dxa"/>
            <w:vAlign w:val="center"/>
          </w:tcPr>
          <w:p w:rsidR="006E56BD" w:rsidRDefault="00F6617B">
            <w:pPr>
              <w:jc w:val="center"/>
              <w:rPr>
                <w:rFonts w:ascii="宋体" w:hAnsi="宋体" w:cs="宋体"/>
                <w:szCs w:val="21"/>
              </w:rPr>
            </w:pPr>
            <w:r>
              <w:rPr>
                <w:rFonts w:ascii="宋体" w:hAnsi="宋体" w:cs="宋体" w:hint="eastAsia"/>
                <w:szCs w:val="21"/>
              </w:rPr>
              <w:t>张德庆</w:t>
            </w:r>
          </w:p>
        </w:tc>
      </w:tr>
      <w:tr w:rsidR="006E56BD">
        <w:tc>
          <w:tcPr>
            <w:tcW w:w="828" w:type="dxa"/>
            <w:vAlign w:val="center"/>
          </w:tcPr>
          <w:p w:rsidR="006E56BD" w:rsidRDefault="00F6617B">
            <w:pPr>
              <w:jc w:val="center"/>
              <w:rPr>
                <w:rFonts w:ascii="宋体" w:hAnsi="宋体" w:cs="宋体"/>
                <w:szCs w:val="21"/>
              </w:rPr>
            </w:pPr>
            <w:r>
              <w:rPr>
                <w:rFonts w:ascii="宋体" w:hAnsi="宋体" w:cs="宋体" w:hint="eastAsia"/>
                <w:szCs w:val="21"/>
              </w:rPr>
              <w:lastRenderedPageBreak/>
              <w:t>67</w:t>
            </w:r>
          </w:p>
        </w:tc>
        <w:tc>
          <w:tcPr>
            <w:tcW w:w="2880" w:type="dxa"/>
            <w:vAlign w:val="center"/>
          </w:tcPr>
          <w:p w:rsidR="006E56BD" w:rsidRDefault="00F6617B">
            <w:pPr>
              <w:rPr>
                <w:rFonts w:ascii="宋体" w:hAnsi="宋体" w:cs="宋体"/>
                <w:szCs w:val="21"/>
              </w:rPr>
            </w:pPr>
            <w:r>
              <w:rPr>
                <w:rFonts w:ascii="宋体" w:hAnsi="宋体" w:cs="宋体" w:hint="eastAsia"/>
                <w:szCs w:val="21"/>
              </w:rPr>
              <w:t>司法鉴定所、维科公司、机械厂、奥星公司的会计档案管理</w:t>
            </w:r>
          </w:p>
        </w:tc>
        <w:tc>
          <w:tcPr>
            <w:tcW w:w="2160" w:type="dxa"/>
            <w:vAlign w:val="center"/>
          </w:tcPr>
          <w:p w:rsidR="006E56BD" w:rsidRDefault="00F6617B">
            <w:pPr>
              <w:jc w:val="center"/>
              <w:rPr>
                <w:rFonts w:ascii="宋体" w:hAnsi="宋体" w:cs="宋体"/>
                <w:szCs w:val="21"/>
              </w:rPr>
            </w:pPr>
            <w:r>
              <w:rPr>
                <w:rFonts w:ascii="宋体" w:hAnsi="宋体" w:cs="宋体" w:hint="eastAsia"/>
                <w:szCs w:val="21"/>
              </w:rPr>
              <w:t>校产财务部</w:t>
            </w:r>
          </w:p>
        </w:tc>
        <w:tc>
          <w:tcPr>
            <w:tcW w:w="4500" w:type="dxa"/>
            <w:vAlign w:val="center"/>
          </w:tcPr>
          <w:p w:rsidR="006E56BD" w:rsidRDefault="00F6617B">
            <w:pPr>
              <w:rPr>
                <w:rFonts w:ascii="宋体" w:hAnsi="宋体" w:cs="宋体"/>
                <w:szCs w:val="21"/>
              </w:rPr>
            </w:pPr>
            <w:r>
              <w:rPr>
                <w:rFonts w:ascii="宋体" w:hAnsi="宋体" w:cs="宋体" w:hint="eastAsia"/>
                <w:szCs w:val="21"/>
              </w:rPr>
              <w:t>《会计基础工作规范》财会字[1996]19号、《山东理工大学档案管理办法》（鲁理工大政发[2009]69号 ）、中华人民共和国财政部 国家</w:t>
            </w:r>
            <w:proofErr w:type="gramStart"/>
            <w:r>
              <w:rPr>
                <w:rFonts w:ascii="宋体" w:hAnsi="宋体" w:cs="宋体" w:hint="eastAsia"/>
                <w:szCs w:val="21"/>
              </w:rPr>
              <w:t>档案局令第79号</w:t>
            </w:r>
            <w:proofErr w:type="gramEnd"/>
            <w:r>
              <w:rPr>
                <w:rFonts w:ascii="宋体" w:hAnsi="宋体" w:cs="宋体" w:hint="eastAsia"/>
                <w:szCs w:val="21"/>
              </w:rPr>
              <w:t>——会计档案管理办法</w:t>
            </w:r>
          </w:p>
        </w:tc>
        <w:tc>
          <w:tcPr>
            <w:tcW w:w="1620" w:type="dxa"/>
            <w:vAlign w:val="center"/>
          </w:tcPr>
          <w:p w:rsidR="006E56BD" w:rsidRDefault="00F6617B">
            <w:pPr>
              <w:rPr>
                <w:rFonts w:ascii="宋体" w:hAnsi="宋体" w:cs="宋体"/>
                <w:szCs w:val="21"/>
              </w:rPr>
            </w:pPr>
            <w:r>
              <w:rPr>
                <w:rFonts w:ascii="宋体" w:hAnsi="宋体" w:cs="宋体" w:hint="eastAsia"/>
                <w:szCs w:val="21"/>
              </w:rPr>
              <w:t>校产财务部：朱洪蕊、马娜娜、李双燕、胡玲玲</w:t>
            </w:r>
          </w:p>
        </w:tc>
        <w:tc>
          <w:tcPr>
            <w:tcW w:w="1980" w:type="dxa"/>
            <w:vAlign w:val="center"/>
          </w:tcPr>
          <w:p w:rsidR="006E56BD" w:rsidRDefault="00F6617B">
            <w:pPr>
              <w:jc w:val="center"/>
              <w:rPr>
                <w:rFonts w:ascii="宋体" w:hAnsi="宋体" w:cs="宋体"/>
                <w:szCs w:val="21"/>
              </w:rPr>
            </w:pPr>
            <w:r>
              <w:rPr>
                <w:rFonts w:ascii="宋体" w:hAnsi="宋体" w:cs="宋体" w:hint="eastAsia"/>
                <w:szCs w:val="21"/>
              </w:rPr>
              <w:t>张德庆</w:t>
            </w:r>
          </w:p>
        </w:tc>
      </w:tr>
    </w:tbl>
    <w:p w:rsidR="006E56BD" w:rsidRDefault="006E56BD">
      <w:pPr>
        <w:jc w:val="center"/>
        <w:rPr>
          <w:rFonts w:ascii="宋体" w:hAnsi="宋体" w:cs="宋体"/>
          <w:szCs w:val="21"/>
        </w:rPr>
      </w:pPr>
    </w:p>
    <w:p w:rsidR="006E56BD" w:rsidRDefault="006E56BD">
      <w:pPr>
        <w:jc w:val="center"/>
        <w:rPr>
          <w:rFonts w:ascii="宋体" w:hAnsi="宋体" w:cs="宋体"/>
          <w:szCs w:val="21"/>
        </w:rPr>
      </w:pPr>
    </w:p>
    <w:sectPr w:rsidR="006E56BD">
      <w:pgSz w:w="16838" w:h="11906" w:orient="landscape"/>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B78"/>
    <w:rsid w:val="000043FA"/>
    <w:rsid w:val="00006C25"/>
    <w:rsid w:val="00007638"/>
    <w:rsid w:val="0001051D"/>
    <w:rsid w:val="00015D4F"/>
    <w:rsid w:val="0002223B"/>
    <w:rsid w:val="000228AB"/>
    <w:rsid w:val="0003209A"/>
    <w:rsid w:val="00032266"/>
    <w:rsid w:val="0003259E"/>
    <w:rsid w:val="00032611"/>
    <w:rsid w:val="00034F2B"/>
    <w:rsid w:val="00036E25"/>
    <w:rsid w:val="0004295A"/>
    <w:rsid w:val="00053864"/>
    <w:rsid w:val="000553B2"/>
    <w:rsid w:val="000710BE"/>
    <w:rsid w:val="00071A29"/>
    <w:rsid w:val="00074BB7"/>
    <w:rsid w:val="00076779"/>
    <w:rsid w:val="00091618"/>
    <w:rsid w:val="0009203D"/>
    <w:rsid w:val="000A3779"/>
    <w:rsid w:val="000B426D"/>
    <w:rsid w:val="000C17AF"/>
    <w:rsid w:val="000C6337"/>
    <w:rsid w:val="000C6FB3"/>
    <w:rsid w:val="000D0683"/>
    <w:rsid w:val="000D330B"/>
    <w:rsid w:val="000D6552"/>
    <w:rsid w:val="000E0E64"/>
    <w:rsid w:val="000E11B5"/>
    <w:rsid w:val="000E1C4D"/>
    <w:rsid w:val="000E5E91"/>
    <w:rsid w:val="000E6240"/>
    <w:rsid w:val="000F3189"/>
    <w:rsid w:val="0010715C"/>
    <w:rsid w:val="00113F1D"/>
    <w:rsid w:val="00123431"/>
    <w:rsid w:val="00123809"/>
    <w:rsid w:val="001259DD"/>
    <w:rsid w:val="0012644F"/>
    <w:rsid w:val="0012724E"/>
    <w:rsid w:val="00130A7A"/>
    <w:rsid w:val="00134298"/>
    <w:rsid w:val="00135ECC"/>
    <w:rsid w:val="00140A39"/>
    <w:rsid w:val="001442FE"/>
    <w:rsid w:val="00144BAD"/>
    <w:rsid w:val="00145EBE"/>
    <w:rsid w:val="00156548"/>
    <w:rsid w:val="0016153F"/>
    <w:rsid w:val="00167467"/>
    <w:rsid w:val="00170385"/>
    <w:rsid w:val="001705AA"/>
    <w:rsid w:val="001721AA"/>
    <w:rsid w:val="001722DB"/>
    <w:rsid w:val="001752BA"/>
    <w:rsid w:val="001843BD"/>
    <w:rsid w:val="00186457"/>
    <w:rsid w:val="001908B3"/>
    <w:rsid w:val="00192008"/>
    <w:rsid w:val="00192554"/>
    <w:rsid w:val="001937CC"/>
    <w:rsid w:val="001953B5"/>
    <w:rsid w:val="00195893"/>
    <w:rsid w:val="00195DC8"/>
    <w:rsid w:val="00195E90"/>
    <w:rsid w:val="00196A7B"/>
    <w:rsid w:val="001A1E9A"/>
    <w:rsid w:val="001B2A34"/>
    <w:rsid w:val="001C4606"/>
    <w:rsid w:val="001C4D3D"/>
    <w:rsid w:val="001C6D29"/>
    <w:rsid w:val="001C72DE"/>
    <w:rsid w:val="001D2FEB"/>
    <w:rsid w:val="001D755A"/>
    <w:rsid w:val="001F0BB7"/>
    <w:rsid w:val="001F13A8"/>
    <w:rsid w:val="001F44A7"/>
    <w:rsid w:val="0020003F"/>
    <w:rsid w:val="00200F79"/>
    <w:rsid w:val="00201F6D"/>
    <w:rsid w:val="00205EB7"/>
    <w:rsid w:val="00213924"/>
    <w:rsid w:val="00214F4F"/>
    <w:rsid w:val="00217807"/>
    <w:rsid w:val="002251B6"/>
    <w:rsid w:val="00240684"/>
    <w:rsid w:val="0024381C"/>
    <w:rsid w:val="0024590C"/>
    <w:rsid w:val="00252FD8"/>
    <w:rsid w:val="002533A1"/>
    <w:rsid w:val="00254E47"/>
    <w:rsid w:val="00254EC1"/>
    <w:rsid w:val="00257E38"/>
    <w:rsid w:val="00260AC0"/>
    <w:rsid w:val="00264C48"/>
    <w:rsid w:val="00265F2B"/>
    <w:rsid w:val="00271DBD"/>
    <w:rsid w:val="00273840"/>
    <w:rsid w:val="00273A61"/>
    <w:rsid w:val="0027491E"/>
    <w:rsid w:val="00276AF0"/>
    <w:rsid w:val="00281DE5"/>
    <w:rsid w:val="002A5390"/>
    <w:rsid w:val="002A6766"/>
    <w:rsid w:val="002A735E"/>
    <w:rsid w:val="002B0FB6"/>
    <w:rsid w:val="002B598E"/>
    <w:rsid w:val="002B619E"/>
    <w:rsid w:val="002D0119"/>
    <w:rsid w:val="002D24A8"/>
    <w:rsid w:val="002D322A"/>
    <w:rsid w:val="002D371F"/>
    <w:rsid w:val="002E23AA"/>
    <w:rsid w:val="002E60C3"/>
    <w:rsid w:val="002F2204"/>
    <w:rsid w:val="00305B33"/>
    <w:rsid w:val="00313DAF"/>
    <w:rsid w:val="003220AE"/>
    <w:rsid w:val="0033000E"/>
    <w:rsid w:val="00341545"/>
    <w:rsid w:val="00345DF5"/>
    <w:rsid w:val="00347A19"/>
    <w:rsid w:val="00351C97"/>
    <w:rsid w:val="0035349C"/>
    <w:rsid w:val="00353E8B"/>
    <w:rsid w:val="00355AAA"/>
    <w:rsid w:val="00356D0B"/>
    <w:rsid w:val="00356F7B"/>
    <w:rsid w:val="003615A0"/>
    <w:rsid w:val="00366307"/>
    <w:rsid w:val="003714D2"/>
    <w:rsid w:val="00380EED"/>
    <w:rsid w:val="00381700"/>
    <w:rsid w:val="00381753"/>
    <w:rsid w:val="00382282"/>
    <w:rsid w:val="00396681"/>
    <w:rsid w:val="003A30CB"/>
    <w:rsid w:val="003A4914"/>
    <w:rsid w:val="003A6419"/>
    <w:rsid w:val="003B2413"/>
    <w:rsid w:val="003B70CD"/>
    <w:rsid w:val="003C0A2B"/>
    <w:rsid w:val="003D6837"/>
    <w:rsid w:val="003D6E06"/>
    <w:rsid w:val="003E2E47"/>
    <w:rsid w:val="003E7CB4"/>
    <w:rsid w:val="003F5A33"/>
    <w:rsid w:val="00400946"/>
    <w:rsid w:val="004043ED"/>
    <w:rsid w:val="004049D1"/>
    <w:rsid w:val="00404B1C"/>
    <w:rsid w:val="004120AA"/>
    <w:rsid w:val="00412307"/>
    <w:rsid w:val="00413689"/>
    <w:rsid w:val="00413E12"/>
    <w:rsid w:val="00416C9C"/>
    <w:rsid w:val="00417DB9"/>
    <w:rsid w:val="004208F7"/>
    <w:rsid w:val="00427B5F"/>
    <w:rsid w:val="00430DB6"/>
    <w:rsid w:val="00431A85"/>
    <w:rsid w:val="004321C3"/>
    <w:rsid w:val="00434A8C"/>
    <w:rsid w:val="004359C8"/>
    <w:rsid w:val="0044236B"/>
    <w:rsid w:val="00444AEB"/>
    <w:rsid w:val="004471EB"/>
    <w:rsid w:val="00453CA4"/>
    <w:rsid w:val="00457570"/>
    <w:rsid w:val="00460E37"/>
    <w:rsid w:val="0046292B"/>
    <w:rsid w:val="00466AD5"/>
    <w:rsid w:val="004726EB"/>
    <w:rsid w:val="00473040"/>
    <w:rsid w:val="004843D2"/>
    <w:rsid w:val="004B40FE"/>
    <w:rsid w:val="004B4338"/>
    <w:rsid w:val="004B47F9"/>
    <w:rsid w:val="004C6821"/>
    <w:rsid w:val="004D09E9"/>
    <w:rsid w:val="004D34AE"/>
    <w:rsid w:val="004D672F"/>
    <w:rsid w:val="004D7A7A"/>
    <w:rsid w:val="004E7C90"/>
    <w:rsid w:val="004F185E"/>
    <w:rsid w:val="004F3942"/>
    <w:rsid w:val="004F4421"/>
    <w:rsid w:val="004F5283"/>
    <w:rsid w:val="004F6FFA"/>
    <w:rsid w:val="004F761F"/>
    <w:rsid w:val="00500742"/>
    <w:rsid w:val="0050192E"/>
    <w:rsid w:val="005035F3"/>
    <w:rsid w:val="005037EB"/>
    <w:rsid w:val="00503F1D"/>
    <w:rsid w:val="005114BB"/>
    <w:rsid w:val="00525B3D"/>
    <w:rsid w:val="00525FD5"/>
    <w:rsid w:val="005274F1"/>
    <w:rsid w:val="00530431"/>
    <w:rsid w:val="00531BC4"/>
    <w:rsid w:val="00532870"/>
    <w:rsid w:val="0053525B"/>
    <w:rsid w:val="0054353E"/>
    <w:rsid w:val="00543C9E"/>
    <w:rsid w:val="00550C3E"/>
    <w:rsid w:val="005515DA"/>
    <w:rsid w:val="00565127"/>
    <w:rsid w:val="00567308"/>
    <w:rsid w:val="00571309"/>
    <w:rsid w:val="0057249E"/>
    <w:rsid w:val="00573419"/>
    <w:rsid w:val="00574757"/>
    <w:rsid w:val="00576038"/>
    <w:rsid w:val="00582DCF"/>
    <w:rsid w:val="005911B1"/>
    <w:rsid w:val="00596E56"/>
    <w:rsid w:val="00597794"/>
    <w:rsid w:val="005A0DD7"/>
    <w:rsid w:val="005A1550"/>
    <w:rsid w:val="005C1C54"/>
    <w:rsid w:val="005C5508"/>
    <w:rsid w:val="005C7695"/>
    <w:rsid w:val="005D1440"/>
    <w:rsid w:val="005E158C"/>
    <w:rsid w:val="005E280B"/>
    <w:rsid w:val="005E7941"/>
    <w:rsid w:val="005F1E4D"/>
    <w:rsid w:val="005F22BD"/>
    <w:rsid w:val="005F243F"/>
    <w:rsid w:val="0060199F"/>
    <w:rsid w:val="00611FEC"/>
    <w:rsid w:val="006177A1"/>
    <w:rsid w:val="00624219"/>
    <w:rsid w:val="006303D0"/>
    <w:rsid w:val="00632270"/>
    <w:rsid w:val="0063549C"/>
    <w:rsid w:val="00637665"/>
    <w:rsid w:val="00661C88"/>
    <w:rsid w:val="00663F29"/>
    <w:rsid w:val="00674235"/>
    <w:rsid w:val="00674BF2"/>
    <w:rsid w:val="00680BA0"/>
    <w:rsid w:val="00692BE4"/>
    <w:rsid w:val="00693E3B"/>
    <w:rsid w:val="00694F64"/>
    <w:rsid w:val="006B34DC"/>
    <w:rsid w:val="006B422A"/>
    <w:rsid w:val="006C2680"/>
    <w:rsid w:val="006C4146"/>
    <w:rsid w:val="006C4F1A"/>
    <w:rsid w:val="006C5119"/>
    <w:rsid w:val="006C6208"/>
    <w:rsid w:val="006C6735"/>
    <w:rsid w:val="006D74D4"/>
    <w:rsid w:val="006E56BD"/>
    <w:rsid w:val="006E7C1D"/>
    <w:rsid w:val="006F41CA"/>
    <w:rsid w:val="006F5379"/>
    <w:rsid w:val="007017DD"/>
    <w:rsid w:val="00704B46"/>
    <w:rsid w:val="0070652E"/>
    <w:rsid w:val="00706EE4"/>
    <w:rsid w:val="00720EF7"/>
    <w:rsid w:val="007224FD"/>
    <w:rsid w:val="0072412E"/>
    <w:rsid w:val="0073464D"/>
    <w:rsid w:val="007424C6"/>
    <w:rsid w:val="007433C5"/>
    <w:rsid w:val="00754EEC"/>
    <w:rsid w:val="0076178E"/>
    <w:rsid w:val="00764214"/>
    <w:rsid w:val="0076462D"/>
    <w:rsid w:val="00766FD0"/>
    <w:rsid w:val="00771957"/>
    <w:rsid w:val="0077209E"/>
    <w:rsid w:val="00774366"/>
    <w:rsid w:val="00775A4E"/>
    <w:rsid w:val="00776395"/>
    <w:rsid w:val="007817E2"/>
    <w:rsid w:val="00786BB0"/>
    <w:rsid w:val="007929F7"/>
    <w:rsid w:val="00793AA3"/>
    <w:rsid w:val="007A0BD9"/>
    <w:rsid w:val="007A5B8B"/>
    <w:rsid w:val="007B4A3A"/>
    <w:rsid w:val="007B62AB"/>
    <w:rsid w:val="007B6E8A"/>
    <w:rsid w:val="007C3F17"/>
    <w:rsid w:val="007C49B9"/>
    <w:rsid w:val="007D0FCD"/>
    <w:rsid w:val="007D6453"/>
    <w:rsid w:val="007D6D7B"/>
    <w:rsid w:val="007E4EF2"/>
    <w:rsid w:val="007E6302"/>
    <w:rsid w:val="007E6C0F"/>
    <w:rsid w:val="00801B31"/>
    <w:rsid w:val="008058D6"/>
    <w:rsid w:val="00820C61"/>
    <w:rsid w:val="008318A0"/>
    <w:rsid w:val="0083225B"/>
    <w:rsid w:val="00837B7C"/>
    <w:rsid w:val="0084148A"/>
    <w:rsid w:val="00847051"/>
    <w:rsid w:val="008479DD"/>
    <w:rsid w:val="008514EC"/>
    <w:rsid w:val="008545D6"/>
    <w:rsid w:val="008600E1"/>
    <w:rsid w:val="00865C30"/>
    <w:rsid w:val="0087606F"/>
    <w:rsid w:val="00881BEE"/>
    <w:rsid w:val="00882078"/>
    <w:rsid w:val="00882F71"/>
    <w:rsid w:val="00891BD6"/>
    <w:rsid w:val="00893A2A"/>
    <w:rsid w:val="008952BE"/>
    <w:rsid w:val="008A1D7F"/>
    <w:rsid w:val="008A3A55"/>
    <w:rsid w:val="008A59AF"/>
    <w:rsid w:val="008B2199"/>
    <w:rsid w:val="008C35CA"/>
    <w:rsid w:val="008C35FA"/>
    <w:rsid w:val="008C454B"/>
    <w:rsid w:val="008E1A1E"/>
    <w:rsid w:val="008E1BBD"/>
    <w:rsid w:val="008F00CB"/>
    <w:rsid w:val="008F14BA"/>
    <w:rsid w:val="008F1A1A"/>
    <w:rsid w:val="008F1ED5"/>
    <w:rsid w:val="008F1FC1"/>
    <w:rsid w:val="008F517C"/>
    <w:rsid w:val="008F621E"/>
    <w:rsid w:val="00901407"/>
    <w:rsid w:val="00903B1A"/>
    <w:rsid w:val="0092168A"/>
    <w:rsid w:val="00922BA2"/>
    <w:rsid w:val="00924519"/>
    <w:rsid w:val="009262D7"/>
    <w:rsid w:val="00926486"/>
    <w:rsid w:val="00930C82"/>
    <w:rsid w:val="00933477"/>
    <w:rsid w:val="00934D86"/>
    <w:rsid w:val="00942203"/>
    <w:rsid w:val="0095064B"/>
    <w:rsid w:val="00954A6E"/>
    <w:rsid w:val="00963100"/>
    <w:rsid w:val="0097011C"/>
    <w:rsid w:val="009777C7"/>
    <w:rsid w:val="00977961"/>
    <w:rsid w:val="00982D88"/>
    <w:rsid w:val="00983C8F"/>
    <w:rsid w:val="00985F5E"/>
    <w:rsid w:val="0098609D"/>
    <w:rsid w:val="00996378"/>
    <w:rsid w:val="009969D3"/>
    <w:rsid w:val="009A10B2"/>
    <w:rsid w:val="009A4AB7"/>
    <w:rsid w:val="009B1ECB"/>
    <w:rsid w:val="009B58EE"/>
    <w:rsid w:val="009C3335"/>
    <w:rsid w:val="009C3D59"/>
    <w:rsid w:val="009D057F"/>
    <w:rsid w:val="009D33E1"/>
    <w:rsid w:val="009E1438"/>
    <w:rsid w:val="009F34FC"/>
    <w:rsid w:val="009F4652"/>
    <w:rsid w:val="009F6167"/>
    <w:rsid w:val="00A01F35"/>
    <w:rsid w:val="00A12BE6"/>
    <w:rsid w:val="00A131F0"/>
    <w:rsid w:val="00A13B42"/>
    <w:rsid w:val="00A158E2"/>
    <w:rsid w:val="00A16CAA"/>
    <w:rsid w:val="00A22372"/>
    <w:rsid w:val="00A30EF2"/>
    <w:rsid w:val="00A37E77"/>
    <w:rsid w:val="00A40626"/>
    <w:rsid w:val="00A451AB"/>
    <w:rsid w:val="00A513C5"/>
    <w:rsid w:val="00A52F6E"/>
    <w:rsid w:val="00A53E23"/>
    <w:rsid w:val="00A55318"/>
    <w:rsid w:val="00A55638"/>
    <w:rsid w:val="00A57CA1"/>
    <w:rsid w:val="00A61F8D"/>
    <w:rsid w:val="00A63D9D"/>
    <w:rsid w:val="00A64C76"/>
    <w:rsid w:val="00A743FA"/>
    <w:rsid w:val="00A76DFD"/>
    <w:rsid w:val="00A81829"/>
    <w:rsid w:val="00A83235"/>
    <w:rsid w:val="00A9409C"/>
    <w:rsid w:val="00A94137"/>
    <w:rsid w:val="00A95630"/>
    <w:rsid w:val="00A96980"/>
    <w:rsid w:val="00AA1D33"/>
    <w:rsid w:val="00AA2D12"/>
    <w:rsid w:val="00AB51FF"/>
    <w:rsid w:val="00AC0905"/>
    <w:rsid w:val="00AC15D6"/>
    <w:rsid w:val="00AC298D"/>
    <w:rsid w:val="00AC3CD5"/>
    <w:rsid w:val="00AC4D51"/>
    <w:rsid w:val="00AC6F33"/>
    <w:rsid w:val="00AD00AD"/>
    <w:rsid w:val="00AD1B82"/>
    <w:rsid w:val="00AD3D68"/>
    <w:rsid w:val="00AE063B"/>
    <w:rsid w:val="00AE4DFA"/>
    <w:rsid w:val="00AF1F86"/>
    <w:rsid w:val="00B00262"/>
    <w:rsid w:val="00B02E00"/>
    <w:rsid w:val="00B04DD8"/>
    <w:rsid w:val="00B04F4F"/>
    <w:rsid w:val="00B06825"/>
    <w:rsid w:val="00B06BEF"/>
    <w:rsid w:val="00B109A3"/>
    <w:rsid w:val="00B1260A"/>
    <w:rsid w:val="00B2040D"/>
    <w:rsid w:val="00B22701"/>
    <w:rsid w:val="00B24353"/>
    <w:rsid w:val="00B259E7"/>
    <w:rsid w:val="00B30E0C"/>
    <w:rsid w:val="00B35AF6"/>
    <w:rsid w:val="00B35FB9"/>
    <w:rsid w:val="00B409B5"/>
    <w:rsid w:val="00B42402"/>
    <w:rsid w:val="00B424C6"/>
    <w:rsid w:val="00B42CA8"/>
    <w:rsid w:val="00B458BD"/>
    <w:rsid w:val="00B54B78"/>
    <w:rsid w:val="00B6438C"/>
    <w:rsid w:val="00B64B91"/>
    <w:rsid w:val="00B673E8"/>
    <w:rsid w:val="00B709E8"/>
    <w:rsid w:val="00B71CFF"/>
    <w:rsid w:val="00B71F44"/>
    <w:rsid w:val="00B72B94"/>
    <w:rsid w:val="00B7735F"/>
    <w:rsid w:val="00B81F09"/>
    <w:rsid w:val="00B8318E"/>
    <w:rsid w:val="00B84183"/>
    <w:rsid w:val="00B914BA"/>
    <w:rsid w:val="00B924B4"/>
    <w:rsid w:val="00B950A2"/>
    <w:rsid w:val="00B95A30"/>
    <w:rsid w:val="00B97113"/>
    <w:rsid w:val="00BA05EE"/>
    <w:rsid w:val="00BB0CEB"/>
    <w:rsid w:val="00BB4531"/>
    <w:rsid w:val="00BB6D6F"/>
    <w:rsid w:val="00BB731D"/>
    <w:rsid w:val="00BB75FC"/>
    <w:rsid w:val="00BC5D97"/>
    <w:rsid w:val="00BE0E7E"/>
    <w:rsid w:val="00BF06E2"/>
    <w:rsid w:val="00BF1D80"/>
    <w:rsid w:val="00BF487E"/>
    <w:rsid w:val="00C123D8"/>
    <w:rsid w:val="00C14FB7"/>
    <w:rsid w:val="00C20CD3"/>
    <w:rsid w:val="00C23C41"/>
    <w:rsid w:val="00C24D5E"/>
    <w:rsid w:val="00C24DDB"/>
    <w:rsid w:val="00C31119"/>
    <w:rsid w:val="00C33390"/>
    <w:rsid w:val="00C35ECF"/>
    <w:rsid w:val="00C40170"/>
    <w:rsid w:val="00C43CA5"/>
    <w:rsid w:val="00C44D1F"/>
    <w:rsid w:val="00C51468"/>
    <w:rsid w:val="00C63D02"/>
    <w:rsid w:val="00C63D48"/>
    <w:rsid w:val="00C63D98"/>
    <w:rsid w:val="00C65237"/>
    <w:rsid w:val="00C6566F"/>
    <w:rsid w:val="00C6636E"/>
    <w:rsid w:val="00C67984"/>
    <w:rsid w:val="00C72E53"/>
    <w:rsid w:val="00C74218"/>
    <w:rsid w:val="00C76531"/>
    <w:rsid w:val="00C7705B"/>
    <w:rsid w:val="00C77FF3"/>
    <w:rsid w:val="00C80B8E"/>
    <w:rsid w:val="00C864CA"/>
    <w:rsid w:val="00C91282"/>
    <w:rsid w:val="00C92138"/>
    <w:rsid w:val="00C966DC"/>
    <w:rsid w:val="00CA7193"/>
    <w:rsid w:val="00CB5DDA"/>
    <w:rsid w:val="00CB5E3F"/>
    <w:rsid w:val="00CD6535"/>
    <w:rsid w:val="00CE0E8E"/>
    <w:rsid w:val="00CF0D78"/>
    <w:rsid w:val="00D02E57"/>
    <w:rsid w:val="00D27406"/>
    <w:rsid w:val="00D27996"/>
    <w:rsid w:val="00D30E77"/>
    <w:rsid w:val="00D31D75"/>
    <w:rsid w:val="00D32EFB"/>
    <w:rsid w:val="00D36C7E"/>
    <w:rsid w:val="00D43864"/>
    <w:rsid w:val="00D44B5A"/>
    <w:rsid w:val="00D51E61"/>
    <w:rsid w:val="00D548B3"/>
    <w:rsid w:val="00D557E6"/>
    <w:rsid w:val="00D6389F"/>
    <w:rsid w:val="00D64915"/>
    <w:rsid w:val="00D7031F"/>
    <w:rsid w:val="00D76BD4"/>
    <w:rsid w:val="00D8233B"/>
    <w:rsid w:val="00D83722"/>
    <w:rsid w:val="00D86CE0"/>
    <w:rsid w:val="00D91B58"/>
    <w:rsid w:val="00D927BC"/>
    <w:rsid w:val="00D9612F"/>
    <w:rsid w:val="00D971DE"/>
    <w:rsid w:val="00DA67FB"/>
    <w:rsid w:val="00DA731A"/>
    <w:rsid w:val="00DB06D2"/>
    <w:rsid w:val="00DB5BB7"/>
    <w:rsid w:val="00DB7B1B"/>
    <w:rsid w:val="00DB7BC2"/>
    <w:rsid w:val="00DC39B5"/>
    <w:rsid w:val="00DD6C9E"/>
    <w:rsid w:val="00DE1B02"/>
    <w:rsid w:val="00DE46E0"/>
    <w:rsid w:val="00DE73DC"/>
    <w:rsid w:val="00DF0B13"/>
    <w:rsid w:val="00DF0CF5"/>
    <w:rsid w:val="00DF4B00"/>
    <w:rsid w:val="00DF4F00"/>
    <w:rsid w:val="00DF5BF6"/>
    <w:rsid w:val="00E0230F"/>
    <w:rsid w:val="00E023A0"/>
    <w:rsid w:val="00E024D8"/>
    <w:rsid w:val="00E1119D"/>
    <w:rsid w:val="00E1367D"/>
    <w:rsid w:val="00E15834"/>
    <w:rsid w:val="00E21DCD"/>
    <w:rsid w:val="00E24593"/>
    <w:rsid w:val="00E27B5A"/>
    <w:rsid w:val="00E30443"/>
    <w:rsid w:val="00E3484E"/>
    <w:rsid w:val="00E35E40"/>
    <w:rsid w:val="00E41C33"/>
    <w:rsid w:val="00E42DDB"/>
    <w:rsid w:val="00E46881"/>
    <w:rsid w:val="00E531C8"/>
    <w:rsid w:val="00E63536"/>
    <w:rsid w:val="00E63F68"/>
    <w:rsid w:val="00E6423C"/>
    <w:rsid w:val="00E64743"/>
    <w:rsid w:val="00E71013"/>
    <w:rsid w:val="00E71B0D"/>
    <w:rsid w:val="00E71E29"/>
    <w:rsid w:val="00E72F1D"/>
    <w:rsid w:val="00E74505"/>
    <w:rsid w:val="00E826D8"/>
    <w:rsid w:val="00E863FD"/>
    <w:rsid w:val="00E93551"/>
    <w:rsid w:val="00EA0282"/>
    <w:rsid w:val="00EA0E75"/>
    <w:rsid w:val="00EA21F7"/>
    <w:rsid w:val="00EA5D4B"/>
    <w:rsid w:val="00EB00FD"/>
    <w:rsid w:val="00EB399B"/>
    <w:rsid w:val="00EB429F"/>
    <w:rsid w:val="00EC2082"/>
    <w:rsid w:val="00EC2631"/>
    <w:rsid w:val="00ED1084"/>
    <w:rsid w:val="00ED4A4D"/>
    <w:rsid w:val="00ED4B34"/>
    <w:rsid w:val="00ED788D"/>
    <w:rsid w:val="00EE1BE2"/>
    <w:rsid w:val="00EF33D6"/>
    <w:rsid w:val="00EF5162"/>
    <w:rsid w:val="00F02F5F"/>
    <w:rsid w:val="00F06F2A"/>
    <w:rsid w:val="00F12131"/>
    <w:rsid w:val="00F15CC1"/>
    <w:rsid w:val="00F17816"/>
    <w:rsid w:val="00F20132"/>
    <w:rsid w:val="00F206B5"/>
    <w:rsid w:val="00F20BAB"/>
    <w:rsid w:val="00F23C6C"/>
    <w:rsid w:val="00F27527"/>
    <w:rsid w:val="00F31076"/>
    <w:rsid w:val="00F35BCB"/>
    <w:rsid w:val="00F368C2"/>
    <w:rsid w:val="00F3792D"/>
    <w:rsid w:val="00F4210F"/>
    <w:rsid w:val="00F455E2"/>
    <w:rsid w:val="00F47E6D"/>
    <w:rsid w:val="00F51A67"/>
    <w:rsid w:val="00F5673D"/>
    <w:rsid w:val="00F57B32"/>
    <w:rsid w:val="00F60B9B"/>
    <w:rsid w:val="00F6617B"/>
    <w:rsid w:val="00F668F4"/>
    <w:rsid w:val="00F66DEA"/>
    <w:rsid w:val="00F679F4"/>
    <w:rsid w:val="00F774F1"/>
    <w:rsid w:val="00F77B37"/>
    <w:rsid w:val="00F83321"/>
    <w:rsid w:val="00F845BC"/>
    <w:rsid w:val="00F868B8"/>
    <w:rsid w:val="00F921D3"/>
    <w:rsid w:val="00FA661E"/>
    <w:rsid w:val="00FB410A"/>
    <w:rsid w:val="00FD227A"/>
    <w:rsid w:val="00FD40BB"/>
    <w:rsid w:val="00FD6C46"/>
    <w:rsid w:val="00FE6BAC"/>
    <w:rsid w:val="00FE6E94"/>
    <w:rsid w:val="00FF2DA5"/>
    <w:rsid w:val="02DF4F44"/>
    <w:rsid w:val="05AD7478"/>
    <w:rsid w:val="07A63F6E"/>
    <w:rsid w:val="0E9807E7"/>
    <w:rsid w:val="18ED1CFD"/>
    <w:rsid w:val="1949753A"/>
    <w:rsid w:val="1BEC200E"/>
    <w:rsid w:val="1C2028EC"/>
    <w:rsid w:val="1F3515ED"/>
    <w:rsid w:val="1FA83B28"/>
    <w:rsid w:val="22355278"/>
    <w:rsid w:val="26B070F4"/>
    <w:rsid w:val="28B37430"/>
    <w:rsid w:val="2C535353"/>
    <w:rsid w:val="2EB6345C"/>
    <w:rsid w:val="34C75427"/>
    <w:rsid w:val="35730329"/>
    <w:rsid w:val="3B2C19F2"/>
    <w:rsid w:val="43A710AD"/>
    <w:rsid w:val="45A373B7"/>
    <w:rsid w:val="4A7C26AB"/>
    <w:rsid w:val="4C01275F"/>
    <w:rsid w:val="4C4B5CDC"/>
    <w:rsid w:val="4F01060D"/>
    <w:rsid w:val="550C4000"/>
    <w:rsid w:val="55AB20B6"/>
    <w:rsid w:val="5A0839A7"/>
    <w:rsid w:val="5D9C567F"/>
    <w:rsid w:val="5E213C2F"/>
    <w:rsid w:val="5EC469D8"/>
    <w:rsid w:val="64EB0066"/>
    <w:rsid w:val="659C76E7"/>
    <w:rsid w:val="666D349D"/>
    <w:rsid w:val="67970B82"/>
    <w:rsid w:val="71035870"/>
    <w:rsid w:val="7432368C"/>
    <w:rsid w:val="76B25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rFonts w:asciiTheme="minorHAnsi" w:eastAsiaTheme="minorEastAsia" w:hAnsiTheme="minorHAnsi" w:cstheme="minorBidi"/>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rFonts w:asciiTheme="minorHAnsi" w:eastAsiaTheme="minorEastAsia" w:hAnsiTheme="minorHAnsi" w:cstheme="minorBidi"/>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baike.baidu.com/item/%E4%B8%AD%E5%8D%8E%E4%BA%BA%E6%B0%91%E5%85%B1%E5%92%8C%E5%9B%BD%E5%A2%9E%E5%80%BC%E7%A8%8E%E6%9A%82%E8%A1%8C%E6%9D%A1%E4%BE%8B"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aike.baidu.com/item/%E4%B8%AD%E5%8D%8E%E4%BA%BA%E6%B0%91%E5%85%B1%E5%92%8C%E5%9B%BD%E5%A2%9E%E5%80%BC%E7%A8%8E%E6%9A%82%E8%A1%8C%E6%9D%A1%E4%BE%8B"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1945</Words>
  <Characters>11089</Characters>
  <Application>Microsoft Office Word</Application>
  <DocSecurity>0</DocSecurity>
  <Lines>92</Lines>
  <Paragraphs>26</Paragraphs>
  <ScaleCrop>false</ScaleCrop>
  <Company>微软中国</Company>
  <LinksUpToDate>false</LinksUpToDate>
  <CharactersWithSpaces>13008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姜素琼</dc:creator>
  <cp:lastModifiedBy>220</cp:lastModifiedBy>
  <cp:revision>47</cp:revision>
  <dcterms:created xsi:type="dcterms:W3CDTF">2018-05-31T03:52:00Z</dcterms:created>
  <dcterms:modified xsi:type="dcterms:W3CDTF">2019-05-31T00:58:00Z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